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ind w:left="210" w:hanging="210" w:hanging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さくら市長　　　　　　様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2940" w:firstLineChars="1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住　所</w:t>
      </w:r>
    </w:p>
    <w:p>
      <w:pPr>
        <w:pStyle w:val="0"/>
        <w:ind w:left="210" w:leftChars="100" w:firstLine="3780" w:firstLineChars="18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　名　　　　　　　　　　　　</w:t>
      </w:r>
      <w:r>
        <w:rPr>
          <w:rFonts w:hint="eastAsia" w:asciiTheme="minorEastAsia" w:hAnsiTheme="minorEastAsia" w:eastAsiaTheme="minorEastAsia"/>
        </w:rPr>
        <w:t xml:space="preserve"> </w:t>
      </w:r>
      <w:bookmarkStart w:id="0" w:name="_GoBack"/>
      <w:bookmarkEnd w:id="0"/>
    </w:p>
    <w:p>
      <w:pPr>
        <w:pStyle w:val="0"/>
        <w:ind w:left="3570" w:leftChars="160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（法人にあっては、その名称及び所在地並びに代表者の氏名）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さくら市魅力情報発信施設使用許可申請取下書</w:t>
      </w: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</w:p>
    <w:p>
      <w:pPr>
        <w:pStyle w:val="0"/>
        <w:ind w:left="0" w:leftChars="-10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年　月　日付け　第　号で許可を受けた魅力発信施設の使用について、次の理由により取り下げたいので、さくら市魅力情報発信施設条例施行規則第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Theme="minorEastAsia" w:hAnsiTheme="minorEastAsia" w:eastAsiaTheme="minorEastAsia"/>
        </w:rPr>
        <w:t>条の規定により提出します。</w:t>
      </w:r>
    </w:p>
    <w:tbl>
      <w:tblPr>
        <w:tblStyle w:val="11"/>
        <w:tblW w:w="8445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3"/>
        <w:gridCol w:w="6342"/>
      </w:tblGrid>
      <w:tr>
        <w:trPr>
          <w:trHeight w:val="283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使用施設</w:t>
            </w:r>
          </w:p>
        </w:tc>
        <w:tc>
          <w:tcPr>
            <w:tcW w:w="634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7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使用目的</w:t>
            </w:r>
          </w:p>
        </w:tc>
        <w:tc>
          <w:tcPr>
            <w:tcW w:w="634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5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使用日</w:t>
            </w:r>
          </w:p>
        </w:tc>
        <w:tc>
          <w:tcPr>
            <w:tcW w:w="634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年　　月　　日　～　　年　　月　　日</w:t>
            </w:r>
          </w:p>
        </w:tc>
      </w:tr>
      <w:tr>
        <w:trPr>
          <w:trHeight w:val="330" w:hRule="atLeast"/>
        </w:trPr>
        <w:tc>
          <w:tcPr>
            <w:tcW w:w="210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使用時間</w:t>
            </w:r>
          </w:p>
        </w:tc>
        <w:tc>
          <w:tcPr>
            <w:tcW w:w="634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時　　分　～　　時　　分</w:t>
            </w:r>
          </w:p>
        </w:tc>
      </w:tr>
      <w:tr>
        <w:trPr>
          <w:trHeight w:val="1655" w:hRule="atLeast"/>
        </w:trPr>
        <w:tc>
          <w:tcPr>
            <w:tcW w:w="2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取下げの理由</w:t>
            </w:r>
          </w:p>
        </w:tc>
        <w:tc>
          <w:tcPr>
            <w:tcW w:w="63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84" w:hRule="atLeast"/>
        </w:trPr>
        <w:tc>
          <w:tcPr>
            <w:tcW w:w="2103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その他特記事項</w:t>
            </w:r>
          </w:p>
        </w:tc>
        <w:tc>
          <w:tcPr>
            <w:tcW w:w="634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194</Characters>
  <Application>JUST Note</Application>
  <Lines>28</Lines>
  <Paragraphs>16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U5046</dc:creator>
  <cp:lastModifiedBy>Administrator</cp:lastModifiedBy>
  <dcterms:created xsi:type="dcterms:W3CDTF">2018-05-09T10:21:00Z</dcterms:created>
  <dcterms:modified xsi:type="dcterms:W3CDTF">2018-05-09T10:21:58Z</dcterms:modified>
  <cp:revision>1</cp:revision>
</cp:coreProperties>
</file>