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工　事　完　了　届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さくら市長　殿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住　　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氏　　名　　　　　　　　　　　　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p>
      <w:pPr>
        <w:pStyle w:val="0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　　年　　月　　日付け、建第　　　号で許可を受けた道路占用工事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については、　　　　年　　月　　日に完了しましたのでお届けします。</w:t>
      </w:r>
    </w:p>
    <w:p>
      <w:pPr>
        <w:pStyle w:val="0"/>
        <w:ind w:firstLine="6480" w:firstLineChars="2700"/>
        <w:rPr>
          <w:rFonts w:hint="eastAsia"/>
          <w:sz w:val="24"/>
        </w:rPr>
      </w:pPr>
      <w:r>
        <w:rPr>
          <w:rFonts w:hint="eastAsia"/>
          <w:sz w:val="24"/>
        </w:rPr>
        <w:t>（工事写真添付）</w:t>
      </w:r>
    </w:p>
    <w:tbl>
      <w:tblPr>
        <w:tblStyle w:val="11"/>
        <w:tblW w:w="4567" w:type="dxa"/>
        <w:tblInd w:w="3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7"/>
        <w:gridCol w:w="578"/>
        <w:gridCol w:w="2302"/>
      </w:tblGrid>
      <w:tr>
        <w:trPr/>
        <w:tc>
          <w:tcPr>
            <w:tcW w:w="45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  <w:r>
              <w:rPr>
                <w:rFonts w:hint="eastAsia"/>
                <w:spacing w:val="280"/>
                <w:kern w:val="0"/>
                <w:sz w:val="32"/>
                <w:fitText w:val="3840" w:id="1"/>
              </w:rPr>
              <w:t>完了検査</w:t>
            </w:r>
            <w:r>
              <w:rPr>
                <w:rFonts w:hint="eastAsia"/>
                <w:kern w:val="0"/>
                <w:sz w:val="32"/>
                <w:fitText w:val="3840" w:id="1"/>
              </w:rPr>
              <w:t>済</w:t>
            </w:r>
          </w:p>
        </w:tc>
      </w:tr>
      <w:tr>
        <w:trPr/>
        <w:tc>
          <w:tcPr>
            <w:tcW w:w="22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格</w:t>
            </w:r>
          </w:p>
        </w:tc>
        <w:tc>
          <w:tcPr>
            <w:tcW w:w="23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不　合　格</w:t>
            </w:r>
          </w:p>
        </w:tc>
      </w:tr>
      <w:tr>
        <w:trPr/>
        <w:tc>
          <w:tcPr>
            <w:tcW w:w="1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2"/>
              </w:rPr>
              <w:t>合格年月</w:t>
            </w:r>
            <w:r>
              <w:rPr>
                <w:rFonts w:hint="eastAsia"/>
                <w:spacing w:val="2"/>
                <w:kern w:val="0"/>
                <w:fitText w:val="1470" w:id="2"/>
              </w:rPr>
              <w:t>日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>
        <w:trPr/>
        <w:tc>
          <w:tcPr>
            <w:tcW w:w="1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3"/>
              </w:rPr>
              <w:t>検査</w:t>
            </w:r>
            <w:r>
              <w:rPr>
                <w:rFonts w:hint="eastAsia"/>
                <w:kern w:val="0"/>
                <w:fitText w:val="1470" w:id="3"/>
              </w:rPr>
              <w:t>員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3990" w:firstLineChars="1900"/>
        <w:rPr>
          <w:rFonts w:hint="eastAsia"/>
        </w:rPr>
      </w:pPr>
      <w:r>
        <w:rPr>
          <w:rFonts w:hint="eastAsia"/>
        </w:rPr>
        <w:t>ただし、完了検査合格後</w:t>
      </w:r>
      <w:r>
        <w:rPr>
          <w:rFonts w:hint="eastAsia"/>
        </w:rPr>
        <w:t>2</w:t>
      </w:r>
      <w:r>
        <w:rPr>
          <w:rFonts w:hint="eastAsia"/>
        </w:rPr>
        <w:t>年以内に沈下等の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異常が生じた場合には、手直し工事を行い再度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検査を受けること。</w:t>
      </w:r>
    </w:p>
    <w:p>
      <w:pPr>
        <w:pStyle w:val="0"/>
        <w:ind w:right="840" w:rightChars="400"/>
        <w:jc w:val="center"/>
        <w:rPr>
          <w:rFonts w:hint="eastAsia"/>
        </w:rPr>
      </w:pPr>
      <w:r>
        <w:rPr>
          <w:rFonts w:hint="eastAsia"/>
        </w:rPr>
        <w:t>　　　　　　　　（その他・特記事項）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2020-09-10T05:01:00Z</dcterms:created>
  <dcterms:modified xsi:type="dcterms:W3CDTF">2020-09-10T05:03:06Z</dcterms:modified>
  <cp:revision>0</cp:revision>
</cp:coreProperties>
</file>