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3E9" w:rsidRPr="00F77033" w:rsidRDefault="00A11111">
      <w:pPr>
        <w:rPr>
          <w:rFonts w:ascii="ＭＳ ゴシック" w:eastAsia="ＭＳ ゴシック" w:hAnsi="ＭＳ ゴシック"/>
          <w:b/>
        </w:rPr>
      </w:pPr>
      <w:r w:rsidRPr="00F77033">
        <w:rPr>
          <w:rFonts w:ascii="ＭＳ ゴシック" w:eastAsia="ＭＳ ゴシック" w:hAnsi="ＭＳ ゴシック" w:hint="eastAsia"/>
          <w:b/>
        </w:rPr>
        <w:t>Ⅰ　太陽光発電設備設置目的の転用申請添付書類</w:t>
      </w:r>
    </w:p>
    <w:p w:rsidR="00A11111" w:rsidRDefault="00A11111" w:rsidP="00A11111">
      <w:pPr>
        <w:ind w:leftChars="67" w:left="141"/>
        <w:rPr>
          <w:rFonts w:asciiTheme="minorEastAsia" w:hAnsiTheme="minorEastAsia"/>
        </w:rPr>
      </w:pPr>
    </w:p>
    <w:p w:rsidR="00A11111" w:rsidRDefault="00A11111" w:rsidP="00A11111">
      <w:pPr>
        <w:spacing w:line="276" w:lineRule="auto"/>
        <w:ind w:leftChars="67" w:left="141"/>
        <w:rPr>
          <w:rFonts w:asciiTheme="minorEastAsia" w:hAnsiTheme="minorEastAsia"/>
        </w:rPr>
      </w:pPr>
      <w:r w:rsidRPr="00A11111">
        <w:rPr>
          <w:rFonts w:asciiTheme="minorEastAsia" w:hAnsiTheme="minorEastAsia" w:hint="eastAsia"/>
        </w:rPr>
        <w:t>・土地の登記事項証明書（全部事項）</w:t>
      </w:r>
    </w:p>
    <w:p w:rsidR="00A11111" w:rsidRDefault="00A11111" w:rsidP="00A11111">
      <w:pPr>
        <w:spacing w:line="276" w:lineRule="auto"/>
        <w:ind w:leftChars="67" w:left="141"/>
        <w:rPr>
          <w:rFonts w:asciiTheme="minorEastAsia" w:hAnsiTheme="minorEastAsia"/>
        </w:rPr>
      </w:pPr>
      <w:r w:rsidRPr="00A11111">
        <w:rPr>
          <w:rFonts w:asciiTheme="minorEastAsia" w:hAnsiTheme="minorEastAsia" w:hint="eastAsia"/>
        </w:rPr>
        <w:t>・位置図（縮尺1/25,000程度）</w:t>
      </w:r>
    </w:p>
    <w:p w:rsidR="00A11111" w:rsidRDefault="00A11111" w:rsidP="00A11111">
      <w:pPr>
        <w:spacing w:line="276" w:lineRule="auto"/>
        <w:ind w:leftChars="67" w:left="141"/>
        <w:rPr>
          <w:rFonts w:asciiTheme="minorEastAsia" w:hAnsiTheme="minorEastAsia"/>
        </w:rPr>
      </w:pPr>
      <w:r w:rsidRPr="00A11111">
        <w:rPr>
          <w:rFonts w:asciiTheme="minorEastAsia" w:hAnsiTheme="minorEastAsia" w:hint="eastAsia"/>
        </w:rPr>
        <w:t>・周辺見取図（申請地周辺の土地の利用状況が確認できる図面）</w:t>
      </w:r>
    </w:p>
    <w:p w:rsidR="00A11111" w:rsidRDefault="00A11111" w:rsidP="00A11111">
      <w:pPr>
        <w:spacing w:line="276" w:lineRule="auto"/>
        <w:ind w:leftChars="67" w:left="351" w:hangingChars="100" w:hanging="210"/>
        <w:rPr>
          <w:rFonts w:asciiTheme="minorEastAsia" w:hAnsiTheme="minorEastAsia"/>
        </w:rPr>
      </w:pPr>
      <w:r w:rsidRPr="00A11111">
        <w:rPr>
          <w:rFonts w:asciiTheme="minorEastAsia" w:hAnsiTheme="minorEastAsia" w:hint="eastAsia"/>
        </w:rPr>
        <w:t>・公図写し（申請地及び隣接地の地目、地番、地積、所有者氏名を表示する。また、次例のような証明が必要）</w:t>
      </w:r>
    </w:p>
    <w:p w:rsidR="00A11111" w:rsidRDefault="00A11111" w:rsidP="00A11111">
      <w:pPr>
        <w:spacing w:line="276" w:lineRule="auto"/>
        <w:ind w:leftChars="67" w:left="351" w:hangingChars="100" w:hanging="210"/>
        <w:rPr>
          <w:rFonts w:asciiTheme="minorEastAsia" w:hAnsiTheme="minorEastAsia"/>
        </w:rPr>
      </w:pPr>
      <w:r>
        <w:rPr>
          <w:rFonts w:asciiTheme="minorEastAsia" w:hAnsiTheme="minorEastAsia" w:hint="eastAsia"/>
        </w:rPr>
        <w:t xml:space="preserve">　</w:t>
      </w:r>
      <w:r w:rsidRPr="00A11111">
        <w:rPr>
          <w:rFonts w:asciiTheme="minorEastAsia" w:hAnsiTheme="minorEastAsia" w:hint="eastAsia"/>
        </w:rPr>
        <w:t>【証明例】</w:t>
      </w:r>
    </w:p>
    <w:p w:rsidR="00A11111" w:rsidRDefault="00A11111" w:rsidP="00A11111">
      <w:pPr>
        <w:spacing w:line="276" w:lineRule="auto"/>
        <w:ind w:leftChars="67" w:left="561" w:hangingChars="200" w:hanging="420"/>
        <w:rPr>
          <w:rFonts w:asciiTheme="minorEastAsia" w:hAnsiTheme="minorEastAsia"/>
        </w:rPr>
      </w:pPr>
      <w:r>
        <w:rPr>
          <w:rFonts w:asciiTheme="minorEastAsia" w:hAnsiTheme="minorEastAsia" w:hint="eastAsia"/>
        </w:rPr>
        <w:t xml:space="preserve">　　　</w:t>
      </w:r>
      <w:r w:rsidRPr="00A11111">
        <w:rPr>
          <w:rFonts w:asciiTheme="minorEastAsia" w:hAnsiTheme="minorEastAsia" w:hint="eastAsia"/>
        </w:rPr>
        <w:t>この公図の写しは○○地方法務局○○支局備え付け公図（公図番号○○には実際）を謄写したものに相違ありません。</w:t>
      </w:r>
    </w:p>
    <w:p w:rsidR="00A11111" w:rsidRDefault="00A11111" w:rsidP="00A11111">
      <w:pPr>
        <w:spacing w:line="276" w:lineRule="auto"/>
        <w:ind w:leftChars="67" w:left="351" w:hangingChars="100" w:hanging="210"/>
        <w:rPr>
          <w:rFonts w:asciiTheme="minorEastAsia" w:hAnsiTheme="minorEastAsia"/>
        </w:rPr>
      </w:pPr>
      <w:r>
        <w:rPr>
          <w:rFonts w:asciiTheme="minorEastAsia" w:hAnsiTheme="minorEastAsia" w:hint="eastAsia"/>
        </w:rPr>
        <w:t xml:space="preserve">　　　</w:t>
      </w:r>
      <w:r w:rsidRPr="00A11111">
        <w:rPr>
          <w:rFonts w:asciiTheme="minorEastAsia" w:hAnsiTheme="minorEastAsia" w:hint="eastAsia"/>
        </w:rPr>
        <w:t>○年○月○日謄写</w:t>
      </w:r>
      <w:r>
        <w:rPr>
          <w:rFonts w:asciiTheme="minorEastAsia" w:hAnsiTheme="minorEastAsia" w:hint="eastAsia"/>
        </w:rPr>
        <w:t xml:space="preserve">　　　</w:t>
      </w:r>
      <w:r w:rsidRPr="00A11111">
        <w:rPr>
          <w:rFonts w:asciiTheme="minorEastAsia" w:hAnsiTheme="minorEastAsia" w:hint="eastAsia"/>
        </w:rPr>
        <w:t>謄写者　住所　氏名　印</w:t>
      </w:r>
    </w:p>
    <w:p w:rsidR="00A11111" w:rsidRDefault="00A11111" w:rsidP="00A11111">
      <w:pPr>
        <w:spacing w:line="276" w:lineRule="auto"/>
        <w:ind w:leftChars="67" w:left="351" w:hangingChars="100" w:hanging="210"/>
        <w:rPr>
          <w:rFonts w:asciiTheme="minorEastAsia" w:hAnsiTheme="minorEastAsia"/>
        </w:rPr>
      </w:pPr>
      <w:r w:rsidRPr="00A11111">
        <w:rPr>
          <w:rFonts w:asciiTheme="minorEastAsia" w:hAnsiTheme="minorEastAsia" w:hint="eastAsia"/>
        </w:rPr>
        <w:t>・選定経過書・候補地位置図</w:t>
      </w:r>
    </w:p>
    <w:p w:rsidR="00A11111" w:rsidRDefault="00A11111" w:rsidP="00A11111">
      <w:pPr>
        <w:spacing w:line="276" w:lineRule="auto"/>
        <w:ind w:leftChars="67" w:left="561" w:hangingChars="200" w:hanging="420"/>
        <w:rPr>
          <w:rFonts w:asciiTheme="minorEastAsia" w:hAnsiTheme="minorEastAsia"/>
        </w:rPr>
      </w:pPr>
      <w:r>
        <w:rPr>
          <w:rFonts w:asciiTheme="minorEastAsia" w:hAnsiTheme="minorEastAsia" w:hint="eastAsia"/>
        </w:rPr>
        <w:t xml:space="preserve">　</w:t>
      </w:r>
      <w:r w:rsidRPr="00A11111">
        <w:rPr>
          <w:rFonts w:asciiTheme="minorEastAsia" w:hAnsiTheme="minorEastAsia" w:hint="eastAsia"/>
        </w:rPr>
        <w:t>（土地の選定理由(例えば送電用電機工作物のとの距離など)や、第３・２種農地、農地以外の土地に設置可能な土地がないか等について、検討した経過が確認できる書類・図面）</w:t>
      </w:r>
    </w:p>
    <w:p w:rsidR="00A11111" w:rsidRDefault="00A11111" w:rsidP="00A11111">
      <w:pPr>
        <w:spacing w:line="276" w:lineRule="auto"/>
        <w:ind w:leftChars="67" w:left="561" w:hangingChars="200" w:hanging="420"/>
        <w:rPr>
          <w:rFonts w:asciiTheme="minorEastAsia" w:hAnsiTheme="minorEastAsia"/>
        </w:rPr>
      </w:pPr>
      <w:r w:rsidRPr="00A11111">
        <w:rPr>
          <w:rFonts w:asciiTheme="minorEastAsia" w:hAnsiTheme="minorEastAsia" w:hint="eastAsia"/>
        </w:rPr>
        <w:t>・事業計画書（売電先との相談状況も記載されたもの。）</w:t>
      </w:r>
    </w:p>
    <w:p w:rsidR="0083129C" w:rsidRPr="0083129C" w:rsidRDefault="0083129C" w:rsidP="0083129C">
      <w:pPr>
        <w:spacing w:line="276" w:lineRule="auto"/>
        <w:ind w:leftChars="67" w:left="561" w:hangingChars="200" w:hanging="420"/>
        <w:rPr>
          <w:rFonts w:asciiTheme="minorEastAsia" w:hAnsiTheme="minorEastAsia" w:hint="eastAsia"/>
        </w:rPr>
      </w:pPr>
      <w:r w:rsidRPr="00A11111">
        <w:rPr>
          <w:rFonts w:asciiTheme="minorEastAsia" w:hAnsiTheme="minorEastAsia" w:hint="eastAsia"/>
        </w:rPr>
        <w:t>・土地利用計画図（設備等配置図）</w:t>
      </w:r>
    </w:p>
    <w:p w:rsidR="00A11111" w:rsidRDefault="00A11111" w:rsidP="00A11111">
      <w:pPr>
        <w:spacing w:line="276" w:lineRule="auto"/>
        <w:ind w:leftChars="67" w:left="561" w:hangingChars="200" w:hanging="420"/>
        <w:rPr>
          <w:rFonts w:asciiTheme="minorEastAsia" w:hAnsiTheme="minorEastAsia"/>
        </w:rPr>
      </w:pPr>
      <w:r w:rsidRPr="00A11111">
        <w:rPr>
          <w:rFonts w:asciiTheme="minorEastAsia" w:hAnsiTheme="minorEastAsia" w:hint="eastAsia"/>
        </w:rPr>
        <w:t>・売電先の電力会社への接続の本申込書に電力会社の受付印が押印されたもの</w:t>
      </w:r>
    </w:p>
    <w:p w:rsidR="00A11111" w:rsidRDefault="00A11111" w:rsidP="00A11111">
      <w:pPr>
        <w:spacing w:line="276" w:lineRule="auto"/>
        <w:ind w:leftChars="67" w:left="561" w:hangingChars="200" w:hanging="420"/>
        <w:rPr>
          <w:rFonts w:asciiTheme="minorEastAsia" w:hAnsiTheme="minorEastAsia"/>
        </w:rPr>
      </w:pPr>
      <w:r>
        <w:rPr>
          <w:rFonts w:asciiTheme="minorEastAsia" w:hAnsiTheme="minorEastAsia" w:hint="eastAsia"/>
        </w:rPr>
        <w:t xml:space="preserve">　</w:t>
      </w:r>
      <w:r w:rsidRPr="00A11111">
        <w:rPr>
          <w:rFonts w:asciiTheme="minorEastAsia" w:hAnsiTheme="minorEastAsia" w:hint="eastAsia"/>
        </w:rPr>
        <w:t>※</w:t>
      </w:r>
      <w:r>
        <w:rPr>
          <w:rFonts w:asciiTheme="minorEastAsia" w:hAnsiTheme="minorEastAsia" w:hint="eastAsia"/>
        </w:rPr>
        <w:t xml:space="preserve">　</w:t>
      </w:r>
      <w:r w:rsidR="006D4769">
        <w:rPr>
          <w:rFonts w:asciiTheme="minorEastAsia" w:hAnsiTheme="minorEastAsia" w:hint="eastAsia"/>
        </w:rPr>
        <w:t>発電出力５０ｋｗ未満については電力受給契約申込書(受付番号及び申し込み承諾年月日の記載されたもの)</w:t>
      </w:r>
      <w:r w:rsidRPr="00A11111">
        <w:rPr>
          <w:rFonts w:asciiTheme="minorEastAsia" w:hAnsiTheme="minorEastAsia" w:hint="eastAsia"/>
        </w:rPr>
        <w:t>。</w:t>
      </w:r>
    </w:p>
    <w:p w:rsidR="00A11111" w:rsidRDefault="00A11111" w:rsidP="00A11111">
      <w:pPr>
        <w:spacing w:line="276" w:lineRule="auto"/>
        <w:ind w:leftChars="67" w:left="561" w:hangingChars="200" w:hanging="420"/>
        <w:rPr>
          <w:rFonts w:asciiTheme="minorEastAsia" w:hAnsiTheme="minorEastAsia"/>
        </w:rPr>
      </w:pPr>
      <w:r w:rsidRPr="00A11111">
        <w:rPr>
          <w:rFonts w:asciiTheme="minorEastAsia" w:hAnsiTheme="minorEastAsia" w:hint="eastAsia"/>
        </w:rPr>
        <w:t>・売電シミュレーション（何年で利益を得られるか分かるもの）</w:t>
      </w:r>
    </w:p>
    <w:p w:rsidR="00A11111" w:rsidRDefault="00A11111" w:rsidP="00A11111">
      <w:pPr>
        <w:spacing w:line="276" w:lineRule="auto"/>
        <w:ind w:leftChars="67" w:left="561" w:hangingChars="200" w:hanging="420"/>
        <w:rPr>
          <w:rFonts w:asciiTheme="minorEastAsia" w:hAnsiTheme="minorEastAsia"/>
        </w:rPr>
      </w:pPr>
      <w:r w:rsidRPr="00A11111">
        <w:rPr>
          <w:rFonts w:asciiTheme="minorEastAsia" w:hAnsiTheme="minorEastAsia" w:hint="eastAsia"/>
        </w:rPr>
        <w:t>・設備認定通知書（経済産業省発行）</w:t>
      </w:r>
    </w:p>
    <w:p w:rsidR="00A11111" w:rsidRDefault="00A11111" w:rsidP="00A11111">
      <w:pPr>
        <w:spacing w:line="276" w:lineRule="auto"/>
        <w:ind w:leftChars="67" w:left="561" w:hangingChars="200" w:hanging="420"/>
        <w:rPr>
          <w:rFonts w:asciiTheme="minorEastAsia" w:hAnsiTheme="minorEastAsia"/>
        </w:rPr>
      </w:pPr>
      <w:r w:rsidRPr="00A11111">
        <w:rPr>
          <w:rFonts w:asciiTheme="minorEastAsia" w:hAnsiTheme="minorEastAsia" w:hint="eastAsia"/>
        </w:rPr>
        <w:t>・設備のカタログ</w:t>
      </w:r>
    </w:p>
    <w:p w:rsidR="00A11111" w:rsidRDefault="00A11111" w:rsidP="00A11111">
      <w:pPr>
        <w:spacing w:line="276" w:lineRule="auto"/>
        <w:ind w:leftChars="67" w:left="561" w:hangingChars="200" w:hanging="420"/>
        <w:rPr>
          <w:rFonts w:asciiTheme="minorEastAsia" w:hAnsiTheme="minorEastAsia"/>
        </w:rPr>
      </w:pPr>
      <w:r w:rsidRPr="00A11111">
        <w:rPr>
          <w:rFonts w:asciiTheme="minorEastAsia" w:hAnsiTheme="minorEastAsia" w:hint="eastAsia"/>
        </w:rPr>
        <w:t>・設備立面図（パネルの高さ、支柱の構造が分かるもの。）</w:t>
      </w:r>
    </w:p>
    <w:p w:rsidR="00A11111" w:rsidRDefault="00A11111" w:rsidP="00A11111">
      <w:pPr>
        <w:spacing w:line="276" w:lineRule="auto"/>
        <w:ind w:leftChars="67" w:left="561" w:hangingChars="200" w:hanging="420"/>
        <w:rPr>
          <w:rFonts w:asciiTheme="minorEastAsia" w:hAnsiTheme="minorEastAsia"/>
        </w:rPr>
      </w:pPr>
      <w:r w:rsidRPr="00A11111">
        <w:rPr>
          <w:rFonts w:asciiTheme="minorEastAsia" w:hAnsiTheme="minorEastAsia" w:hint="eastAsia"/>
        </w:rPr>
        <w:t>・見積書</w:t>
      </w:r>
    </w:p>
    <w:p w:rsidR="00A11111" w:rsidRDefault="00A11111" w:rsidP="00A11111">
      <w:pPr>
        <w:spacing w:line="276" w:lineRule="auto"/>
        <w:ind w:leftChars="67" w:left="1611" w:hangingChars="700" w:hanging="1470"/>
        <w:rPr>
          <w:rFonts w:asciiTheme="minorEastAsia" w:hAnsiTheme="minorEastAsia"/>
        </w:rPr>
      </w:pPr>
      <w:r w:rsidRPr="00A11111">
        <w:rPr>
          <w:rFonts w:asciiTheme="minorEastAsia" w:hAnsiTheme="minorEastAsia" w:hint="eastAsia"/>
        </w:rPr>
        <w:t>・資金証明書（事業を完了させるために必要な資金の裏付けになる証明等。金融機関発行の賃</w:t>
      </w:r>
    </w:p>
    <w:p w:rsidR="00A11111" w:rsidRDefault="00A11111" w:rsidP="00A11111">
      <w:pPr>
        <w:spacing w:line="276" w:lineRule="auto"/>
        <w:ind w:leftChars="767" w:left="1611"/>
        <w:rPr>
          <w:rFonts w:asciiTheme="minorEastAsia" w:hAnsiTheme="minorEastAsia"/>
        </w:rPr>
      </w:pPr>
      <w:r w:rsidRPr="00A11111">
        <w:rPr>
          <w:rFonts w:asciiTheme="minorEastAsia" w:hAnsiTheme="minorEastAsia" w:hint="eastAsia"/>
        </w:rPr>
        <w:t>借権等の合意解約、耕作者の同意が必要）</w:t>
      </w:r>
    </w:p>
    <w:p w:rsidR="00A11111" w:rsidRDefault="00A11111" w:rsidP="00A11111">
      <w:pPr>
        <w:spacing w:line="276" w:lineRule="auto"/>
        <w:ind w:leftChars="67" w:left="141"/>
        <w:rPr>
          <w:rFonts w:asciiTheme="minorEastAsia" w:hAnsiTheme="minorEastAsia"/>
        </w:rPr>
      </w:pPr>
      <w:r w:rsidRPr="00A11111">
        <w:rPr>
          <w:rFonts w:asciiTheme="minorEastAsia" w:hAnsiTheme="minorEastAsia" w:hint="eastAsia"/>
        </w:rPr>
        <w:t>・土地改良区の意見書（申請の農地が土地改良区内にある場合）</w:t>
      </w:r>
    </w:p>
    <w:p w:rsidR="00A11111" w:rsidRDefault="00A11111" w:rsidP="00A11111">
      <w:pPr>
        <w:spacing w:line="276" w:lineRule="auto"/>
        <w:ind w:leftChars="67" w:left="141"/>
        <w:rPr>
          <w:rFonts w:asciiTheme="minorEastAsia" w:hAnsiTheme="minorEastAsia"/>
        </w:rPr>
      </w:pPr>
      <w:r w:rsidRPr="00A11111">
        <w:rPr>
          <w:rFonts w:asciiTheme="minorEastAsia" w:hAnsiTheme="minorEastAsia" w:hint="eastAsia"/>
        </w:rPr>
        <w:t>・耕作者の同意書（申請の農地に地上権、永小作権、質権、賃借権に基づく耕作者が居る場合。</w:t>
      </w:r>
    </w:p>
    <w:p w:rsidR="00A11111" w:rsidRDefault="00A11111" w:rsidP="00A11111">
      <w:pPr>
        <w:spacing w:line="276" w:lineRule="auto"/>
        <w:ind w:leftChars="67" w:left="141"/>
        <w:rPr>
          <w:rFonts w:asciiTheme="minorEastAsia" w:hAnsiTheme="minorEastAsia"/>
        </w:rPr>
      </w:pPr>
      <w:r>
        <w:rPr>
          <w:rFonts w:asciiTheme="minorEastAsia" w:hAnsiTheme="minorEastAsia" w:hint="eastAsia"/>
        </w:rPr>
        <w:t xml:space="preserve">　　　　　　　　　</w:t>
      </w:r>
      <w:r w:rsidRPr="00A11111">
        <w:rPr>
          <w:rFonts w:asciiTheme="minorEastAsia" w:hAnsiTheme="minorEastAsia" w:hint="eastAsia"/>
        </w:rPr>
        <w:t>賃借権等の合意解約、耕作者の同意が必要）</w:t>
      </w:r>
    </w:p>
    <w:p w:rsidR="00A11111" w:rsidRDefault="00A11111" w:rsidP="00A11111">
      <w:pPr>
        <w:spacing w:line="276" w:lineRule="auto"/>
        <w:ind w:leftChars="67" w:left="141"/>
        <w:rPr>
          <w:rFonts w:asciiTheme="minorEastAsia" w:hAnsiTheme="minorEastAsia"/>
        </w:rPr>
      </w:pPr>
      <w:r w:rsidRPr="00A11111">
        <w:rPr>
          <w:rFonts w:asciiTheme="minorEastAsia" w:hAnsiTheme="minorEastAsia" w:hint="eastAsia"/>
        </w:rPr>
        <w:t>・委任状（代理人申請の場合）</w:t>
      </w:r>
    </w:p>
    <w:p w:rsidR="00A11111" w:rsidRDefault="00A11111" w:rsidP="00A11111">
      <w:pPr>
        <w:spacing w:line="276" w:lineRule="auto"/>
        <w:ind w:leftChars="67" w:left="141"/>
        <w:rPr>
          <w:rFonts w:asciiTheme="minorEastAsia" w:hAnsiTheme="minorEastAsia"/>
        </w:rPr>
      </w:pPr>
      <w:r w:rsidRPr="00A11111">
        <w:rPr>
          <w:rFonts w:asciiTheme="minorEastAsia" w:hAnsiTheme="minorEastAsia" w:hint="eastAsia"/>
        </w:rPr>
        <w:t>・法人の登記事項証明書及び法人の定款（転用事業者が法人の場合）</w:t>
      </w:r>
    </w:p>
    <w:p w:rsidR="00A11111" w:rsidRDefault="00A11111" w:rsidP="00A11111">
      <w:pPr>
        <w:spacing w:line="276" w:lineRule="auto"/>
        <w:ind w:leftChars="67" w:left="141"/>
        <w:rPr>
          <w:rFonts w:asciiTheme="minorEastAsia" w:hAnsiTheme="minorEastAsia"/>
        </w:rPr>
      </w:pPr>
      <w:r>
        <w:rPr>
          <w:rFonts w:asciiTheme="minorEastAsia" w:hAnsiTheme="minorEastAsia" w:hint="eastAsia"/>
        </w:rPr>
        <w:t xml:space="preserve">　</w:t>
      </w:r>
      <w:r w:rsidRPr="00A11111">
        <w:rPr>
          <w:rFonts w:asciiTheme="minorEastAsia" w:hAnsiTheme="minorEastAsia" w:hint="eastAsia"/>
        </w:rPr>
        <w:t>※</w:t>
      </w:r>
      <w:r>
        <w:rPr>
          <w:rFonts w:asciiTheme="minorEastAsia" w:hAnsiTheme="minorEastAsia" w:hint="eastAsia"/>
        </w:rPr>
        <w:t xml:space="preserve">　</w:t>
      </w:r>
      <w:r w:rsidRPr="00A11111">
        <w:rPr>
          <w:rFonts w:asciiTheme="minorEastAsia" w:hAnsiTheme="minorEastAsia" w:hint="eastAsia"/>
        </w:rPr>
        <w:t>目的に「太陽光発電による売電事業」の記載があるもの。</w:t>
      </w:r>
    </w:p>
    <w:p w:rsidR="00A11111" w:rsidRDefault="00A11111" w:rsidP="00A11111">
      <w:pPr>
        <w:spacing w:line="276" w:lineRule="auto"/>
        <w:ind w:leftChars="67" w:left="141"/>
        <w:rPr>
          <w:rFonts w:asciiTheme="minorEastAsia" w:hAnsiTheme="minorEastAsia"/>
        </w:rPr>
      </w:pPr>
      <w:r w:rsidRPr="00A11111">
        <w:rPr>
          <w:rFonts w:asciiTheme="minorEastAsia" w:hAnsiTheme="minorEastAsia" w:hint="eastAsia"/>
        </w:rPr>
        <w:t>・特定図３部　※一筆の内一部を転用する場合に必要</w:t>
      </w:r>
    </w:p>
    <w:p w:rsidR="00A11111" w:rsidRDefault="00A11111" w:rsidP="00A11111">
      <w:pPr>
        <w:spacing w:line="276" w:lineRule="auto"/>
        <w:ind w:leftChars="67" w:left="141"/>
        <w:rPr>
          <w:rFonts w:asciiTheme="minorEastAsia" w:hAnsiTheme="minorEastAsia"/>
        </w:rPr>
      </w:pPr>
      <w:r w:rsidRPr="00A11111">
        <w:rPr>
          <w:rFonts w:asciiTheme="minorEastAsia" w:hAnsiTheme="minorEastAsia" w:hint="eastAsia"/>
        </w:rPr>
        <w:t xml:space="preserve">　（申請地の位置を朱線により特定した測量図面で、申請に係る面積が記載されているもの。</w:t>
      </w:r>
    </w:p>
    <w:p w:rsidR="00A11111" w:rsidRDefault="00A11111" w:rsidP="00A11111">
      <w:pPr>
        <w:spacing w:line="276" w:lineRule="auto"/>
        <w:ind w:leftChars="67" w:left="141" w:firstLineChars="200" w:firstLine="420"/>
        <w:rPr>
          <w:rFonts w:asciiTheme="minorEastAsia" w:hAnsiTheme="minorEastAsia"/>
        </w:rPr>
      </w:pPr>
      <w:r w:rsidRPr="00A11111">
        <w:rPr>
          <w:rFonts w:asciiTheme="minorEastAsia" w:hAnsiTheme="minorEastAsia" w:hint="eastAsia"/>
        </w:rPr>
        <w:t>分筆登記申請に添付する測量図と同等の精度のもの。）</w:t>
      </w:r>
    </w:p>
    <w:p w:rsidR="00A11111" w:rsidRDefault="00A11111" w:rsidP="00A11111">
      <w:pPr>
        <w:rPr>
          <w:rFonts w:asciiTheme="majorEastAsia" w:eastAsiaTheme="majorEastAsia" w:hAnsiTheme="majorEastAsia"/>
          <w:b/>
        </w:rPr>
      </w:pPr>
      <w:r w:rsidRPr="00F77033">
        <w:rPr>
          <w:rFonts w:asciiTheme="majorEastAsia" w:eastAsiaTheme="majorEastAsia" w:hAnsiTheme="majorEastAsia" w:hint="eastAsia"/>
          <w:b/>
        </w:rPr>
        <w:lastRenderedPageBreak/>
        <w:t>Ⅱ　営農型の場合の追加添付書類</w:t>
      </w:r>
    </w:p>
    <w:p w:rsidR="00F77033" w:rsidRDefault="00F77033" w:rsidP="00F77033">
      <w:pPr>
        <w:ind w:firstLineChars="100" w:firstLine="210"/>
        <w:rPr>
          <w:rFonts w:asciiTheme="minorEastAsia" w:hAnsiTheme="minorEastAsia"/>
        </w:rPr>
      </w:pPr>
    </w:p>
    <w:p w:rsidR="00F77033" w:rsidRDefault="00F77033" w:rsidP="00F77033">
      <w:pPr>
        <w:spacing w:line="276" w:lineRule="auto"/>
        <w:ind w:firstLineChars="100" w:firstLine="210"/>
        <w:rPr>
          <w:rFonts w:asciiTheme="minorEastAsia" w:hAnsiTheme="minorEastAsia"/>
        </w:rPr>
      </w:pPr>
      <w:r w:rsidRPr="00F77033">
        <w:rPr>
          <w:rFonts w:asciiTheme="minorEastAsia" w:hAnsiTheme="minorEastAsia" w:hint="eastAsia"/>
        </w:rPr>
        <w:t>・営農型発電設備の設計図</w:t>
      </w:r>
    </w:p>
    <w:p w:rsidR="00F77033" w:rsidRDefault="00F77033" w:rsidP="00F77033">
      <w:pPr>
        <w:spacing w:line="276" w:lineRule="auto"/>
        <w:ind w:firstLineChars="100" w:firstLine="210"/>
        <w:rPr>
          <w:rFonts w:asciiTheme="minorEastAsia" w:hAnsiTheme="minorEastAsia"/>
        </w:rPr>
      </w:pPr>
      <w:r w:rsidRPr="00F77033">
        <w:rPr>
          <w:rFonts w:asciiTheme="minorEastAsia" w:hAnsiTheme="minorEastAsia" w:hint="eastAsia"/>
        </w:rPr>
        <w:t>・下部の農地における営農計画書</w:t>
      </w:r>
    </w:p>
    <w:p w:rsidR="006D4769" w:rsidRDefault="00F77033" w:rsidP="00F77033">
      <w:pPr>
        <w:spacing w:line="276" w:lineRule="auto"/>
        <w:ind w:leftChars="100" w:left="420" w:hangingChars="100" w:hanging="210"/>
        <w:rPr>
          <w:rFonts w:asciiTheme="minorEastAsia" w:hAnsiTheme="minorEastAsia" w:hint="eastAsia"/>
        </w:rPr>
      </w:pPr>
      <w:r w:rsidRPr="00F77033">
        <w:rPr>
          <w:rFonts w:asciiTheme="minorEastAsia" w:hAnsiTheme="minorEastAsia" w:hint="eastAsia"/>
        </w:rPr>
        <w:t>・下部の</w:t>
      </w:r>
      <w:r w:rsidR="006D4769">
        <w:rPr>
          <w:rFonts w:asciiTheme="minorEastAsia" w:hAnsiTheme="minorEastAsia" w:hint="eastAsia"/>
        </w:rPr>
        <w:t>農地における営農への影響の見込み及びその根拠となる関連データ</w:t>
      </w:r>
    </w:p>
    <w:p w:rsidR="00F77033" w:rsidRDefault="006D4769" w:rsidP="00F77033">
      <w:pPr>
        <w:spacing w:line="276" w:lineRule="auto"/>
        <w:ind w:leftChars="100" w:left="420" w:hangingChars="100" w:hanging="210"/>
        <w:rPr>
          <w:rFonts w:asciiTheme="minorEastAsia" w:hAnsiTheme="minorEastAsia"/>
        </w:rPr>
      </w:pPr>
      <w:r>
        <w:rPr>
          <w:rFonts w:asciiTheme="minorEastAsia" w:hAnsiTheme="minorEastAsia" w:hint="eastAsia"/>
        </w:rPr>
        <w:t>・</w:t>
      </w:r>
      <w:r w:rsidR="00F77033" w:rsidRPr="00F77033">
        <w:rPr>
          <w:rFonts w:asciiTheme="minorEastAsia" w:hAnsiTheme="minorEastAsia" w:hint="eastAsia"/>
        </w:rPr>
        <w:t>必要な知見を有する者の意見書</w:t>
      </w:r>
      <w:r>
        <w:rPr>
          <w:rFonts w:asciiTheme="minorEastAsia" w:hAnsiTheme="minorEastAsia" w:hint="eastAsia"/>
        </w:rPr>
        <w:t>又は選考して営農型発電設備の設置に取り組んでいる者の事例</w:t>
      </w:r>
      <w:bookmarkStart w:id="0" w:name="_GoBack"/>
      <w:bookmarkEnd w:id="0"/>
    </w:p>
    <w:p w:rsidR="00F77033" w:rsidRDefault="00F77033" w:rsidP="00F77033">
      <w:pPr>
        <w:spacing w:line="276" w:lineRule="auto"/>
        <w:ind w:leftChars="100" w:left="420" w:hangingChars="100" w:hanging="210"/>
        <w:rPr>
          <w:rFonts w:asciiTheme="minorEastAsia" w:hAnsiTheme="minorEastAsia"/>
        </w:rPr>
      </w:pPr>
      <w:r w:rsidRPr="00F77033">
        <w:rPr>
          <w:rFonts w:asciiTheme="minorEastAsia" w:hAnsiTheme="minorEastAsia" w:hint="eastAsia"/>
        </w:rPr>
        <w:t>・一時転用面積計算書（支柱又は支柱基礎面積・本数、及びパワーコンディショナー設置部面　積・個数が記載され、それらの合計として算出される一時転用面積が分かるもの）</w:t>
      </w:r>
    </w:p>
    <w:p w:rsidR="00F77033" w:rsidRDefault="00F77033" w:rsidP="00F77033">
      <w:pPr>
        <w:spacing w:line="276" w:lineRule="auto"/>
        <w:ind w:leftChars="100" w:left="420" w:hangingChars="100" w:hanging="210"/>
        <w:rPr>
          <w:rFonts w:asciiTheme="minorEastAsia" w:hAnsiTheme="minorEastAsia"/>
        </w:rPr>
      </w:pPr>
      <w:r w:rsidRPr="00F77033">
        <w:rPr>
          <w:rFonts w:asciiTheme="minorEastAsia" w:hAnsiTheme="minorEastAsia" w:hint="eastAsia"/>
        </w:rPr>
        <w:t>・太陽光パネルの下部の農地面積の求積図（当該設備直下の農地面積＋夏至日の南中高度により日影が生じる農地面積）</w:t>
      </w:r>
    </w:p>
    <w:p w:rsidR="00F77033" w:rsidRDefault="00F77033" w:rsidP="00F77033">
      <w:pPr>
        <w:spacing w:line="276" w:lineRule="auto"/>
        <w:ind w:leftChars="100" w:left="420" w:hangingChars="100" w:hanging="210"/>
        <w:rPr>
          <w:rFonts w:asciiTheme="minorEastAsia" w:hAnsiTheme="minorEastAsia"/>
        </w:rPr>
      </w:pPr>
      <w:r w:rsidRPr="00F77033">
        <w:rPr>
          <w:rFonts w:asciiTheme="minorEastAsia" w:hAnsiTheme="minorEastAsia" w:hint="eastAsia"/>
        </w:rPr>
        <w:t>・設備撤去に係る第三者機関との保証契約又は撤去費用の預託などの措置が講じられているこ　とが分かる書類</w:t>
      </w:r>
    </w:p>
    <w:p w:rsidR="00F77033" w:rsidRDefault="00F77033" w:rsidP="00F77033">
      <w:pPr>
        <w:spacing w:line="276" w:lineRule="auto"/>
        <w:ind w:leftChars="100" w:left="420" w:hangingChars="100" w:hanging="210"/>
        <w:rPr>
          <w:rFonts w:asciiTheme="minorEastAsia" w:hAnsiTheme="minorEastAsia"/>
        </w:rPr>
      </w:pPr>
      <w:r w:rsidRPr="00F77033">
        <w:rPr>
          <w:rFonts w:asciiTheme="minorEastAsia" w:hAnsiTheme="minorEastAsia" w:hint="eastAsia"/>
        </w:rPr>
        <w:t>・支柱を含む当該設備撤去について、設置者が費用を負担することを基本として、当該費用の負担について合意されていることを証する書面</w:t>
      </w:r>
    </w:p>
    <w:p w:rsidR="00F77033" w:rsidRDefault="00F77033" w:rsidP="00F77033">
      <w:pPr>
        <w:spacing w:line="276" w:lineRule="auto"/>
        <w:ind w:leftChars="100" w:left="420" w:hangingChars="100" w:hanging="210"/>
        <w:rPr>
          <w:rFonts w:asciiTheme="minorEastAsia" w:hAnsiTheme="minorEastAsia"/>
        </w:rPr>
      </w:pPr>
      <w:r>
        <w:rPr>
          <w:rFonts w:asciiTheme="minorEastAsia" w:hAnsiTheme="minorEastAsia" w:hint="eastAsia"/>
        </w:rPr>
        <w:t xml:space="preserve">　</w:t>
      </w:r>
      <w:r w:rsidRPr="00F77033">
        <w:rPr>
          <w:rFonts w:asciiTheme="minorEastAsia" w:hAnsiTheme="minorEastAsia" w:hint="eastAsia"/>
        </w:rPr>
        <w:t>※</w:t>
      </w:r>
      <w:r>
        <w:rPr>
          <w:rFonts w:asciiTheme="minorEastAsia" w:hAnsiTheme="minorEastAsia" w:hint="eastAsia"/>
        </w:rPr>
        <w:t xml:space="preserve">　</w:t>
      </w:r>
      <w:r w:rsidRPr="00F77033">
        <w:rPr>
          <w:rFonts w:asciiTheme="minorEastAsia" w:hAnsiTheme="minorEastAsia" w:hint="eastAsia"/>
        </w:rPr>
        <w:t>設備を設置する方と営農者が同一の場合は不要</w:t>
      </w:r>
    </w:p>
    <w:p w:rsidR="00F77033" w:rsidRDefault="00F77033" w:rsidP="00F77033">
      <w:pPr>
        <w:spacing w:line="276" w:lineRule="auto"/>
        <w:ind w:leftChars="100" w:left="420" w:hangingChars="100" w:hanging="210"/>
        <w:rPr>
          <w:rFonts w:asciiTheme="minorEastAsia" w:hAnsiTheme="minorEastAsia"/>
        </w:rPr>
      </w:pPr>
      <w:r w:rsidRPr="00F77033">
        <w:rPr>
          <w:rFonts w:asciiTheme="minorEastAsia" w:hAnsiTheme="minorEastAsia" w:hint="eastAsia"/>
        </w:rPr>
        <w:t>・パネルの下部の農地で生産される農産物の販売先の見込み、その収入の見込みなどが確認できる書類</w:t>
      </w:r>
    </w:p>
    <w:p w:rsidR="00F77033" w:rsidRPr="00F77033" w:rsidRDefault="00F77033" w:rsidP="00F77033">
      <w:pPr>
        <w:spacing w:line="276" w:lineRule="auto"/>
        <w:ind w:leftChars="100" w:left="420" w:hangingChars="100" w:hanging="210"/>
        <w:rPr>
          <w:rFonts w:asciiTheme="minorEastAsia" w:hAnsiTheme="minorEastAsia"/>
        </w:rPr>
      </w:pPr>
      <w:r>
        <w:rPr>
          <w:rFonts w:asciiTheme="minorEastAsia" w:hAnsiTheme="minorEastAsia" w:hint="eastAsia"/>
        </w:rPr>
        <w:t xml:space="preserve">　</w:t>
      </w:r>
      <w:r w:rsidRPr="00F77033">
        <w:rPr>
          <w:rFonts w:asciiTheme="minorEastAsia" w:hAnsiTheme="minorEastAsia" w:hint="eastAsia"/>
        </w:rPr>
        <w:t>※</w:t>
      </w:r>
      <w:r>
        <w:rPr>
          <w:rFonts w:asciiTheme="minorEastAsia" w:hAnsiTheme="minorEastAsia" w:hint="eastAsia"/>
        </w:rPr>
        <w:t xml:space="preserve">　</w:t>
      </w:r>
      <w:r w:rsidRPr="00F77033">
        <w:rPr>
          <w:rFonts w:asciiTheme="minorEastAsia" w:hAnsiTheme="minorEastAsia" w:hint="eastAsia"/>
        </w:rPr>
        <w:t>不耕作地に設置する場合は不要</w:t>
      </w:r>
    </w:p>
    <w:sectPr w:rsidR="00F77033" w:rsidRPr="00F77033" w:rsidSect="00A11111">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111"/>
    <w:rsid w:val="006D4769"/>
    <w:rsid w:val="0083129C"/>
    <w:rsid w:val="00A11111"/>
    <w:rsid w:val="00AE73E9"/>
    <w:rsid w:val="00F77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FF5FEDE-A8D6-4762-BCEF-8B1DB802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U4031</cp:lastModifiedBy>
  <cp:revision>3</cp:revision>
  <dcterms:created xsi:type="dcterms:W3CDTF">2015-01-30T10:44:00Z</dcterms:created>
  <dcterms:modified xsi:type="dcterms:W3CDTF">2017-03-01T08:54:00Z</dcterms:modified>
</cp:coreProperties>
</file>