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bookmarkStart w:id="0" w:name="_GoBack"/>
      <w:bookmarkEnd w:id="0"/>
      <w:r>
        <w:rPr/>
        <w:t>（第</w:t>
      </w:r>
      <w:r>
        <w:rPr/>
        <w:t>14</w:t>
      </w:r>
      <w:r>
        <w:rPr/>
        <w:t>条関係）</w:t>
      </w:r>
    </w:p>
    <w:p>
      <w:pPr>
        <w:pStyle w:val="Normal"/>
        <w:rPr/>
      </w:pPr>
      <w:r>
        <w:rPr/>
      </w:r>
    </w:p>
    <w:p>
      <w:pPr>
        <w:pStyle w:val="Normal"/>
        <w:jc w:val="center"/>
        <w:rPr/>
      </w:pPr>
      <w:r>
        <w:rPr/>
        <w:t>地域介護予防活動支援事業費補助金概算払請求書</w:t>
      </w:r>
    </w:p>
    <w:p>
      <w:pPr>
        <w:pStyle w:val="Normal"/>
        <w:rPr/>
      </w:pPr>
      <w:r>
        <w:rPr/>
      </w:r>
    </w:p>
    <w:p>
      <w:pPr>
        <w:pStyle w:val="Normal"/>
        <w:rPr/>
      </w:pPr>
      <w:r>
        <w:rPr/>
      </w:r>
    </w:p>
    <w:p>
      <w:pPr>
        <w:pStyle w:val="Normal"/>
        <w:rPr/>
      </w:pPr>
      <w:r>
        <w:rPr/>
        <w:t>　　　年　月　日付け高第　号で交付決定の通知があったさくら市地域介護予防活動支援事業費補助金を下記のとおり交付されるよう、さくら市地域介護予防活動支援事業費補助金交付要綱第</w:t>
      </w:r>
      <w:r>
        <w:rPr/>
        <w:t>14</w:t>
      </w:r>
      <w:r>
        <w:rPr/>
        <w:t>条の規定により概算払請求します。</w:t>
      </w:r>
    </w:p>
    <w:p>
      <w:pPr>
        <w:pStyle w:val="Normal"/>
        <w:rPr/>
      </w:pPr>
      <w:r>
        <w:rPr/>
      </w:r>
    </w:p>
    <w:p>
      <w:pPr>
        <w:pStyle w:val="Normal"/>
        <w:rPr/>
      </w:pPr>
      <w:r>
        <w:rPr/>
        <w:t>　　　　年　月　日</w:t>
      </w:r>
    </w:p>
    <w:p>
      <w:pPr>
        <w:pStyle w:val="Normal"/>
        <w:rPr/>
      </w:pPr>
      <w:r>
        <w:rPr/>
      </w:r>
    </w:p>
    <w:p>
      <w:pPr>
        <w:pStyle w:val="Normal"/>
        <w:ind w:firstLine="230"/>
        <w:rPr/>
      </w:pPr>
      <w:r>
        <w:rPr/>
        <w:t>さくら市長　様</w:t>
      </w:r>
    </w:p>
    <w:p>
      <w:pPr>
        <w:pStyle w:val="Normal"/>
        <w:rPr/>
      </w:pPr>
      <w:r>
        <w:rPr/>
      </w:r>
    </w:p>
    <w:p>
      <w:pPr>
        <w:pStyle w:val="Normal"/>
        <w:ind w:firstLine="2988"/>
        <w:rPr/>
      </w:pPr>
      <w:r>
        <w:rPr/>
        <w:t>請求者住所又は所在地</w:t>
      </w:r>
    </w:p>
    <w:p>
      <w:pPr>
        <w:pStyle w:val="Normal"/>
        <w:rPr>
          <w:rFonts w:cs="ＭＳ 明朝"/>
        </w:rPr>
      </w:pPr>
      <w:r>
        <w:rPr/>
        <w:t>　　　　　　　　　　　　　　　　氏名又は名称及び代表者氏名　　　　　　</w:t>
      </w:r>
    </w:p>
    <w:p>
      <w:pPr>
        <w:pStyle w:val="Normal"/>
        <w:rPr/>
      </w:pPr>
      <w:r>
        <w:rPr/>
        <w:t>　　　　　　　　　　　　　　　　電話番号</w:t>
      </w:r>
    </w:p>
    <w:p>
      <w:pPr>
        <w:pStyle w:val="Normal"/>
        <w:rPr/>
      </w:pPr>
      <w:r>
        <w:rPr/>
      </w:r>
    </w:p>
    <w:p>
      <w:pPr>
        <w:pStyle w:val="Normal"/>
        <w:rPr/>
      </w:pPr>
      <w:r>
        <w:rPr/>
        <w:t>　１．交付決定額　　　</w:t>
      </w:r>
      <w:r>
        <w:rPr>
          <w:u w:val="single"/>
        </w:rPr>
        <w:t>　　　　　　　　　　円</w:t>
      </w:r>
    </w:p>
    <w:p>
      <w:pPr>
        <w:pStyle w:val="Normal"/>
        <w:rPr/>
      </w:pPr>
      <w:r>
        <w:rPr/>
      </w:r>
    </w:p>
    <w:p>
      <w:pPr>
        <w:pStyle w:val="Normal"/>
        <w:rPr/>
      </w:pPr>
      <w:r>
        <w:rPr/>
        <w:t>　２．請　求　額　　　</w:t>
      </w:r>
      <w:r>
        <w:rPr>
          <w:u w:val="single"/>
        </w:rPr>
        <w:t>　　　　　　　　　　円</w:t>
      </w:r>
    </w:p>
    <w:p>
      <w:pPr>
        <w:pStyle w:val="Normal"/>
        <w:rPr/>
      </w:pPr>
      <w:r>
        <w:rPr/>
      </w:r>
    </w:p>
    <w:p>
      <w:pPr>
        <w:pStyle w:val="Normal"/>
        <w:overflowPunct w:val="true"/>
        <w:spacing w:lineRule="auto" w:line="276"/>
        <w:ind w:firstLine="230"/>
        <w:rPr>
          <w:szCs w:val="20"/>
          <w:lang w:eastAsia="zh-TW"/>
        </w:rPr>
      </w:pPr>
      <w:r>
        <w:rPr>
          <w:szCs w:val="20"/>
        </w:rPr>
        <w:t>（</w:t>
      </w:r>
      <w:r>
        <w:rPr>
          <w:szCs w:val="20"/>
          <w:lang w:eastAsia="zh-TW"/>
        </w:rPr>
        <w:t>補助金振込先</w:t>
      </w:r>
      <w:r>
        <w:rPr>
          <w:szCs w:val="20"/>
        </w:rPr>
        <w:t>）</w:t>
      </w:r>
    </w:p>
    <w:tbl>
      <w:tblPr>
        <w:tblW w:w="8221" w:type="dxa"/>
        <w:jc w:val="left"/>
        <w:tblInd w:w="383" w:type="dxa"/>
        <w:tblCellMar>
          <w:top w:w="0" w:type="dxa"/>
          <w:left w:w="99" w:type="dxa"/>
          <w:bottom w:w="0" w:type="dxa"/>
          <w:right w:w="99" w:type="dxa"/>
        </w:tblCellMar>
        <w:tblLook w:val="0000" w:noHBand="0" w:noVBand="0" w:firstColumn="0" w:lastRow="0" w:lastColumn="0" w:firstRow="0"/>
      </w:tblPr>
      <w:tblGrid>
        <w:gridCol w:w="1606"/>
        <w:gridCol w:w="6614"/>
      </w:tblGrid>
      <w:tr>
        <w:trPr>
          <w:trHeight w:val="661" w:hRule="atLeast"/>
        </w:trPr>
        <w:tc>
          <w:tcPr>
            <w:tcW w:w="1606"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uto" w:line="276"/>
              <w:jc w:val="distribute"/>
              <w:rPr>
                <w:szCs w:val="20"/>
              </w:rPr>
            </w:pPr>
            <w:r>
              <w:rPr>
                <w:szCs w:val="20"/>
              </w:rPr>
              <w:t>金融機関名</w:t>
            </w:r>
          </w:p>
        </w:tc>
        <w:tc>
          <w:tcPr>
            <w:tcW w:w="6614"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uto" w:line="276"/>
              <w:rPr>
                <w:szCs w:val="20"/>
              </w:rPr>
            </w:pPr>
            <w:r>
              <w:rPr>
                <w:szCs w:val="20"/>
              </w:rPr>
              <w:t>　</w:t>
            </w:r>
          </w:p>
        </w:tc>
      </w:tr>
      <w:tr>
        <w:trPr>
          <w:trHeight w:val="700" w:hRule="atLeast"/>
        </w:trPr>
        <w:tc>
          <w:tcPr>
            <w:tcW w:w="1606"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uto" w:line="276"/>
              <w:jc w:val="distribute"/>
              <w:rPr>
                <w:szCs w:val="20"/>
              </w:rPr>
            </w:pPr>
            <w:r>
              <w:rPr>
                <w:szCs w:val="20"/>
              </w:rPr>
              <w:t>預金種別</w:t>
            </w:r>
          </w:p>
        </w:tc>
        <w:tc>
          <w:tcPr>
            <w:tcW w:w="6614"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uto" w:line="276"/>
              <w:jc w:val="center"/>
              <w:rPr>
                <w:szCs w:val="20"/>
                <w:lang w:eastAsia="zh-CN"/>
              </w:rPr>
            </w:pPr>
            <w:r>
              <w:rPr>
                <w:szCs w:val="20"/>
              </w:rPr>
              <w:t>1</w:t>
            </w:r>
            <w:r>
              <w:rPr>
                <w:szCs w:val="20"/>
                <w:lang w:eastAsia="zh-CN"/>
              </w:rPr>
              <w:t>　</w:t>
            </w:r>
            <w:r>
              <w:rPr>
                <w:spacing w:val="105"/>
                <w:szCs w:val="20"/>
                <w:lang w:eastAsia="zh-CN"/>
              </w:rPr>
              <w:t>当</w:t>
            </w:r>
            <w:r>
              <w:rPr>
                <w:szCs w:val="20"/>
                <w:lang w:eastAsia="zh-CN"/>
              </w:rPr>
              <w:t>座　　　　</w:t>
            </w:r>
            <w:r>
              <w:rPr>
                <w:szCs w:val="20"/>
              </w:rPr>
              <w:t>2</w:t>
            </w:r>
            <w:r>
              <w:rPr>
                <w:szCs w:val="20"/>
                <w:lang w:eastAsia="zh-CN"/>
              </w:rPr>
              <w:t>　</w:t>
            </w:r>
            <w:r>
              <w:rPr>
                <w:spacing w:val="105"/>
                <w:szCs w:val="20"/>
                <w:lang w:eastAsia="zh-CN"/>
              </w:rPr>
              <w:t>普</w:t>
            </w:r>
            <w:r>
              <w:rPr>
                <w:szCs w:val="20"/>
                <w:lang w:eastAsia="zh-CN"/>
              </w:rPr>
              <w:t>通</w:t>
            </w:r>
          </w:p>
        </w:tc>
      </w:tr>
      <w:tr>
        <w:trPr>
          <w:trHeight w:val="700" w:hRule="atLeast"/>
        </w:trPr>
        <w:tc>
          <w:tcPr>
            <w:tcW w:w="1606"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uto" w:line="276"/>
              <w:jc w:val="distribute"/>
              <w:rPr>
                <w:szCs w:val="20"/>
              </w:rPr>
            </w:pPr>
            <w:r>
              <w:rPr>
                <w:szCs w:val="20"/>
              </w:rPr>
              <w:t>口座番号</w:t>
            </w:r>
          </w:p>
        </w:tc>
        <w:tc>
          <w:tcPr>
            <w:tcW w:w="6614"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uto" w:line="276"/>
              <w:rPr>
                <w:szCs w:val="20"/>
              </w:rPr>
            </w:pPr>
            <w:r>
              <w:rPr>
                <w:szCs w:val="20"/>
              </w:rPr>
              <w:t>　</w:t>
            </w:r>
          </w:p>
        </w:tc>
      </w:tr>
      <w:tr>
        <w:trPr>
          <w:trHeight w:val="172" w:hRule="atLeast"/>
        </w:trPr>
        <w:tc>
          <w:tcPr>
            <w:tcW w:w="1606"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uto" w:line="276"/>
              <w:jc w:val="distribute"/>
              <w:rPr>
                <w:szCs w:val="20"/>
              </w:rPr>
            </w:pPr>
            <w:r>
              <w:rPr>
                <w:szCs w:val="20"/>
              </w:rPr>
              <w:t>ふりがな</w:t>
            </w:r>
          </w:p>
        </w:tc>
        <w:tc>
          <w:tcPr>
            <w:tcW w:w="6614"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uto" w:line="276"/>
              <w:rPr>
                <w:szCs w:val="20"/>
              </w:rPr>
            </w:pPr>
            <w:r>
              <w:rPr>
                <w:szCs w:val="20"/>
              </w:rPr>
              <w:t>　</w:t>
            </w:r>
          </w:p>
        </w:tc>
      </w:tr>
      <w:tr>
        <w:trPr>
          <w:trHeight w:val="765" w:hRule="atLeast"/>
        </w:trPr>
        <w:tc>
          <w:tcPr>
            <w:tcW w:w="1606"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uto" w:line="276"/>
              <w:jc w:val="distribute"/>
              <w:rPr>
                <w:szCs w:val="20"/>
              </w:rPr>
            </w:pPr>
            <w:r>
              <w:rPr>
                <w:szCs w:val="20"/>
              </w:rPr>
              <w:t>口座名義</w:t>
            </w:r>
          </w:p>
        </w:tc>
        <w:tc>
          <w:tcPr>
            <w:tcW w:w="6614"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uto" w:line="276"/>
              <w:rPr>
                <w:szCs w:val="20"/>
              </w:rPr>
            </w:pPr>
            <w:r>
              <w:rPr>
                <w:szCs w:val="20"/>
              </w:rPr>
            </w:r>
          </w:p>
        </w:tc>
      </w:tr>
    </w:tbl>
    <w:p>
      <w:pPr>
        <w:pStyle w:val="Normal"/>
        <w:rPr/>
      </w:pPr>
      <w:r>
        <w:rPr/>
      </w:r>
    </w:p>
    <w:sectPr>
      <w:type w:val="nextPage"/>
      <w:pgSz w:w="11906" w:h="16838"/>
      <w:pgMar w:left="1701" w:right="1701" w:header="0" w:top="1701" w:footer="0" w:bottom="1701" w:gutter="0"/>
      <w:pgNumType w:fmt="decimal"/>
      <w:formProt w:val="false"/>
      <w:textDirection w:val="lrTb"/>
      <w:docGrid w:type="linesAndChars" w:linePitch="433" w:charSpace="389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ＭＳ 明朝">
    <w:charset w:val="01"/>
    <w:family w:val="roman"/>
    <w:pitch w:val="variable"/>
  </w:font>
  <w:font w:name="游ゴシック Light">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840"/>
  <w:compat>
    <w:doNotExpandShiftReturn/>
  </w:compat>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uiPriority="99" w:semiHidden="1"/>
    <w:lsdException w:name="No Spacing" w:uiPriority="1" w:qFormat="1"/>
    <w:lsdException w:name="Light Shading" w:uiPriority="60" w:semiHidden="1" w:unhideWhenUsed="1"/>
    <w:lsdException w:name="Light List" w:uiPriority="61" w:semiHidden="1" w:unhideWhenUsed="1"/>
    <w:lsdException w:name="Light Grid" w:uiPriority="62" w:semiHidden="1" w:unhideWhenUsed="1"/>
    <w:lsdException w:name="Medium Shading 1" w:uiPriority="63" w:semiHidden="1" w:unhideWhenUsed="1"/>
    <w:lsdException w:name="Medium Shading 2" w:uiPriority="64" w:semiHidden="1" w:unhideWhenUsed="1"/>
    <w:lsdException w:name="Medium List 1" w:uiPriority="65" w:semiHidden="1" w:unhideWhenUsed="1"/>
    <w:lsdException w:name="Medium List 2" w:uiPriority="66" w:semiHidden="1" w:unhideWhenUsed="1"/>
    <w:lsdException w:name="Medium Grid 1" w:uiPriority="67" w:semiHidden="1" w:unhideWhenUsed="1"/>
    <w:lsdException w:name="Medium Grid 2" w:uiPriority="68" w:semiHidden="1" w:unhideWhenUsed="1"/>
    <w:lsdException w:name="Medium Grid 3" w:uiPriority="69" w:semiHidden="1" w:unhideWhenUsed="1"/>
    <w:lsdException w:name="Dark List" w:uiPriority="70" w:semiHidden="1" w:unhideWhenUsed="1"/>
    <w:lsdException w:name="Colorful Shading" w:uiPriority="71" w:semiHidden="1" w:unhideWhenUsed="1"/>
    <w:lsdException w:name="Colorful List" w:uiPriority="72" w:semiHidden="1" w:unhideWhenUsed="1"/>
    <w:lsdException w:name="Colorful Grid" w:uiPriority="73" w:semiHidden="1" w:unhideWhenUsed="1"/>
    <w:lsdException w:name="Light Shading Accent 1" w:uiPriority="60" w:semiHidden="1" w:unhideWhenUsed="1"/>
    <w:lsdException w:name="Light List Accent 1" w:uiPriority="61" w:semiHidden="1" w:unhideWhenUsed="1"/>
    <w:lsdException w:name="Light Grid Accent 1" w:uiPriority="62" w:semiHidden="1" w:unhideWhenUsed="1"/>
    <w:lsdException w:name="Medium Shading 1 Accent 1" w:uiPriority="63" w:semiHidden="1" w:unhideWhenUsed="1"/>
    <w:lsdException w:name="Medium Shading 2 Accent 1" w:uiPriority="64" w:semiHidden="1" w:unhideWhenUsed="1"/>
    <w:lsdException w:name="Medium List 1 Accent 1" w:uiPriority="65" w:semiHidden="1" w:unhideWhenUsed="1"/>
    <w:lsdException w:name="Revision" w:uiPriority="99" w:semiHidden="1"/>
    <w:lsdException w:name="List Paragraph" w:uiPriority="34" w:qFormat="1"/>
    <w:lsdException w:name="Quote" w:uiPriority="29" w:qFormat="1"/>
    <w:lsdException w:name="Intense Quote" w:uiPriority="30" w:qFormat="1"/>
    <w:lsdException w:name="Medium List 2 Accent 1" w:uiPriority="66" w:semiHidden="1" w:unhideWhenUsed="1"/>
    <w:lsdException w:name="Medium Grid 1 Accent 1" w:uiPriority="67" w:semiHidden="1" w:unhideWhenUsed="1"/>
    <w:lsdException w:name="Medium Grid 2 Accent 1" w:uiPriority="68" w:semiHidden="1" w:unhideWhenUsed="1"/>
    <w:lsdException w:name="Medium Grid 3 Accent 1" w:uiPriority="69" w:semiHidden="1" w:unhideWhenUsed="1"/>
    <w:lsdException w:name="Dark List Accent 1" w:uiPriority="70" w:semiHidden="1" w:unhideWhenUsed="1"/>
    <w:lsdException w:name="Colorful Shading Accent 1" w:uiPriority="71" w:semiHidden="1" w:unhideWhenUsed="1"/>
    <w:lsdException w:name="Colorful List Accent 1" w:uiPriority="72" w:semiHidden="1" w:unhideWhenUsed="1"/>
    <w:lsdException w:name="Colorful Grid Accent 1" w:uiPriority="73" w:semiHidden="1" w:unhideWhenUsed="1"/>
    <w:lsdException w:name="Light Shading Accent 2" w:uiPriority="60" w:semiHidden="1" w:unhideWhenUsed="1"/>
    <w:lsdException w:name="Light List Accent 2" w:uiPriority="61" w:semiHidden="1" w:unhideWhenUsed="1"/>
    <w:lsdException w:name="Light Grid Accent 2" w:uiPriority="62" w:semiHidden="1" w:unhideWhenUsed="1"/>
    <w:lsdException w:name="Medium Shading 1 Accent 2" w:uiPriority="63" w:semiHidden="1" w:unhideWhenUsed="1"/>
    <w:lsdException w:name="Medium Shading 2 Accent 2" w:uiPriority="64" w:semiHidden="1" w:unhideWhenUsed="1"/>
    <w:lsdException w:name="Medium List 1 Accent 2" w:uiPriority="65" w:semiHidden="1" w:unhideWhenUsed="1"/>
    <w:lsdException w:name="Medium List 2 Accent 2" w:uiPriority="66" w:semiHidden="1" w:unhideWhenUsed="1"/>
    <w:lsdException w:name="Medium Grid 1 Accent 2" w:uiPriority="67" w:semiHidden="1" w:unhideWhenUsed="1"/>
    <w:lsdException w:name="Medium Grid 2 Accent 2" w:uiPriority="68" w:semiHidden="1" w:unhideWhenUsed="1"/>
    <w:lsdException w:name="Medium Grid 3 Accent 2" w:uiPriority="69" w:semiHidden="1" w:unhideWhenUsed="1"/>
    <w:lsdException w:name="Dark List Accent 2" w:uiPriority="70" w:semiHidden="1" w:unhideWhenUsed="1"/>
    <w:lsdException w:name="Colorful Shading Accent 2" w:uiPriority="71" w:semiHidden="1" w:unhideWhenUsed="1"/>
    <w:lsdException w:name="Colorful List Accent 2" w:uiPriority="72" w:semiHidden="1" w:unhideWhenUsed="1"/>
    <w:lsdException w:name="Colorful Grid Accent 2" w:uiPriority="73" w:semiHidden="1" w:unhideWhenUsed="1"/>
    <w:lsdException w:name="Light Shading Accent 3" w:uiPriority="60" w:semiHidden="1" w:unhideWhenUsed="1"/>
    <w:lsdException w:name="Light List Accent 3" w:uiPriority="61" w:semiHidden="1" w:unhideWhenUsed="1"/>
    <w:lsdException w:name="Light Grid Accent 3" w:uiPriority="62" w:semiHidden="1" w:unhideWhenUsed="1"/>
    <w:lsdException w:name="Medium Shading 1 Accent 3" w:uiPriority="63" w:semiHidden="1" w:unhideWhenUsed="1"/>
    <w:lsdException w:name="Medium Shading 2 Accent 3" w:uiPriority="64" w:semiHidden="1" w:unhideWhenUsed="1"/>
    <w:lsdException w:name="Medium List 1 Accent 3" w:uiPriority="65" w:semiHidden="1" w:unhideWhenUsed="1"/>
    <w:lsdException w:name="Medium List 2 Accent 3" w:uiPriority="66" w:semiHidden="1" w:unhideWhenUsed="1"/>
    <w:lsdException w:name="Medium Grid 1 Accent 3" w:uiPriority="67" w:semiHidden="1" w:unhideWhenUsed="1"/>
    <w:lsdException w:name="Medium Grid 2 Accent 3" w:uiPriority="68" w:semiHidden="1" w:unhideWhenUsed="1"/>
    <w:lsdException w:name="Medium Grid 3 Accent 3" w:uiPriority="69" w:semiHidden="1" w:unhideWhenUsed="1"/>
    <w:lsdException w:name="Dark List Accent 3" w:uiPriority="70" w:semiHidden="1" w:unhideWhenUsed="1"/>
    <w:lsdException w:name="Colorful Shading Accent 3" w:uiPriority="71" w:semiHidden="1" w:unhideWhenUsed="1"/>
    <w:lsdException w:name="Colorful List Accent 3" w:uiPriority="72" w:semiHidden="1" w:unhideWhenUsed="1"/>
    <w:lsdException w:name="Colorful Grid Accent 3" w:uiPriority="73" w:semiHidden="1" w:unhideWhenUsed="1"/>
    <w:lsdException w:name="Light Shading Accent 4" w:uiPriority="60" w:semiHidden="1" w:unhideWhenUsed="1"/>
    <w:lsdException w:name="Light List Accent 4" w:uiPriority="61" w:semiHidden="1" w:unhideWhenUsed="1"/>
    <w:lsdException w:name="Light Grid Accent 4" w:uiPriority="62" w:semiHidden="1" w:unhideWhenUsed="1"/>
    <w:lsdException w:name="Medium Shading 1 Accent 4" w:uiPriority="63" w:semiHidden="1" w:unhideWhenUsed="1"/>
    <w:lsdException w:name="Medium Shading 2 Accent 4" w:uiPriority="64" w:semiHidden="1" w:unhideWhenUsed="1"/>
    <w:lsdException w:name="Medium List 1 Accent 4" w:uiPriority="65" w:semiHidden="1" w:unhideWhenUsed="1"/>
    <w:lsdException w:name="Medium List 2 Accent 4" w:uiPriority="66" w:semiHidden="1" w:unhideWhenUsed="1"/>
    <w:lsdException w:name="Medium Grid 1 Accent 4" w:uiPriority="67" w:semiHidden="1" w:unhideWhenUsed="1"/>
    <w:lsdException w:name="Medium Grid 2 Accent 4" w:uiPriority="68" w:semiHidden="1" w:unhideWhenUsed="1"/>
    <w:lsdException w:name="Medium Grid 3 Accent 4" w:uiPriority="69" w:semiHidden="1" w:unhideWhenUsed="1"/>
    <w:lsdException w:name="Dark List Accent 4" w:uiPriority="70" w:semiHidden="1" w:unhideWhenUsed="1"/>
    <w:lsdException w:name="Colorful Shading Accent 4" w:uiPriority="71" w:semiHidden="1" w:unhideWhenUsed="1"/>
    <w:lsdException w:name="Colorful List Accent 4" w:uiPriority="72" w:semiHidden="1" w:unhideWhenUsed="1"/>
    <w:lsdException w:name="Colorful Grid Accent 4" w:uiPriority="73" w:semiHidden="1" w:unhideWhenUsed="1"/>
    <w:lsdException w:name="Light Shading Accent 5" w:uiPriority="60" w:semiHidden="1" w:unhideWhenUsed="1"/>
    <w:lsdException w:name="Light List Accent 5" w:uiPriority="61" w:semiHidden="1" w:unhideWhenUsed="1"/>
    <w:lsdException w:name="Light Grid Accent 5" w:uiPriority="62" w:semiHidden="1" w:unhideWhenUsed="1"/>
    <w:lsdException w:name="Medium Shading 1 Accent 5" w:uiPriority="63" w:semiHidden="1" w:unhideWhenUsed="1"/>
    <w:lsdException w:name="Medium Shading 2 Accent 5" w:uiPriority="64" w:semiHidden="1" w:unhideWhenUsed="1"/>
    <w:lsdException w:name="Medium List 1 Accent 5" w:uiPriority="65" w:semiHidden="1" w:unhideWhenUsed="1"/>
    <w:lsdException w:name="Medium List 2 Accent 5" w:uiPriority="66" w:semiHidden="1" w:unhideWhenUsed="1"/>
    <w:lsdException w:name="Medium Grid 1 Accent 5" w:uiPriority="67" w:semiHidden="1" w:unhideWhenUsed="1"/>
    <w:lsdException w:name="Medium Grid 2 Accent 5" w:uiPriority="68" w:semiHidden="1" w:unhideWhenUsed="1"/>
    <w:lsdException w:name="Medium Grid 3 Accent 5" w:uiPriority="69" w:semiHidden="1" w:unhideWhenUsed="1"/>
    <w:lsdException w:name="Dark List Accent 5" w:uiPriority="70" w:semiHidden="1" w:unhideWhenUsed="1"/>
    <w:lsdException w:name="Colorful Shading Accent 5" w:uiPriority="71" w:semiHidden="1" w:unhideWhenUsed="1"/>
    <w:lsdException w:name="Colorful List Accent 5" w:uiPriority="72" w:semiHidden="1" w:unhideWhenUsed="1"/>
    <w:lsdException w:name="Colorful Grid Accent 5" w:uiPriority="73" w:semiHidden="1" w:unhideWhenUsed="1"/>
    <w:lsdException w:name="Light Shading Accent 6" w:uiPriority="60" w:semiHidden="1" w:unhideWhenUsed="1"/>
    <w:lsdException w:name="Light List Accent 6" w:uiPriority="61" w:semiHidden="1" w:unhideWhenUsed="1"/>
    <w:lsdException w:name="Light Grid Accent 6" w:uiPriority="62" w:semiHidden="1" w:unhideWhenUsed="1"/>
    <w:lsdException w:name="Medium Shading 1 Accent 6" w:uiPriority="63" w:semiHidden="1" w:unhideWhenUsed="1"/>
    <w:lsdException w:name="Medium Shading 2 Accent 6" w:uiPriority="64" w:semiHidden="1" w:unhideWhenUsed="1"/>
    <w:lsdException w:name="Medium List 1 Accent 6" w:uiPriority="65" w:semiHidden="1" w:unhideWhenUsed="1"/>
    <w:lsdException w:name="Medium List 2 Accent 6" w:uiPriority="66" w:semiHidden="1" w:unhideWhenUsed="1"/>
    <w:lsdException w:name="Medium Grid 1 Accent 6" w:uiPriority="67" w:semiHidden="1" w:unhideWhenUsed="1"/>
    <w:lsdException w:name="Medium Grid 2 Accent 6" w:uiPriority="68" w:semiHidden="1" w:unhideWhenUsed="1"/>
    <w:lsdException w:name="Medium Grid 3 Accent 6" w:uiPriority="69" w:semiHidden="1" w:unhideWhenUsed="1"/>
    <w:lsdException w:name="Dark List Accent 6" w:uiPriority="70" w:semiHidden="1" w:unhideWhenUsed="1"/>
    <w:lsdException w:name="Colorful Shading Accent 6" w:uiPriority="71" w:semiHidden="1" w:unhideWhenUsed="1"/>
    <w:lsdException w:name="Colorful List Accent 6" w:uiPriority="72" w:semiHidden="1" w:unhideWhenUsed="1"/>
    <w:lsdException w:name="Colorful Grid Accent 6" w:uiPriority="73" w:semiHidden="1"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d861dc"/>
    <w:pPr>
      <w:widowControl w:val="false"/>
      <w:bidi w:val="0"/>
      <w:spacing w:before="0" w:after="0"/>
      <w:jc w:val="both"/>
    </w:pPr>
    <w:rPr>
      <w:rFonts w:ascii="ＭＳ 明朝" w:hAnsi="ＭＳ 明朝" w:eastAsia="ＭＳ 明朝" w:cs="Times New Roman"/>
      <w:color w:val="auto"/>
      <w:kern w:val="2"/>
      <w:sz w:val="21"/>
      <w:szCs w:val="21"/>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link w:val="a3"/>
    <w:qFormat/>
    <w:rsid w:val="00cb78d2"/>
    <w:rPr>
      <w:rFonts w:ascii="ＭＳ 明朝" w:hAnsi="ＭＳ 明朝"/>
      <w:kern w:val="2"/>
      <w:sz w:val="21"/>
      <w:szCs w:val="21"/>
    </w:rPr>
  </w:style>
  <w:style w:type="character" w:styleId="Style15" w:customStyle="1">
    <w:name w:val="フッター (文字)"/>
    <w:link w:val="a5"/>
    <w:qFormat/>
    <w:rsid w:val="00cb78d2"/>
    <w:rPr>
      <w:rFonts w:ascii="ＭＳ 明朝" w:hAnsi="ＭＳ 明朝"/>
      <w:kern w:val="2"/>
      <w:sz w:val="21"/>
      <w:szCs w:val="21"/>
    </w:rPr>
  </w:style>
  <w:style w:type="character" w:styleId="Style16" w:customStyle="1">
    <w:name w:val="吹き出し (文字)"/>
    <w:link w:val="a7"/>
    <w:qFormat/>
    <w:rsid w:val="006a4d00"/>
    <w:rPr>
      <w:rFonts w:ascii="游ゴシック Light" w:hAnsi="游ゴシック Light" w:eastAsia="游ゴシック Light" w:cs="Times New Roman"/>
      <w:kern w:val="2"/>
      <w:sz w:val="18"/>
      <w:szCs w:val="18"/>
    </w:rPr>
  </w:style>
  <w:style w:type="character" w:styleId="Style17" w:customStyle="1">
    <w:name w:val="記 (文字)"/>
    <w:link w:val="aa"/>
    <w:qFormat/>
    <w:rsid w:val="00113c81"/>
    <w:rPr>
      <w:rFonts w:ascii="ＭＳ 明朝" w:hAnsi="ＭＳ 明朝"/>
      <w:kern w:val="2"/>
      <w:sz w:val="21"/>
      <w:szCs w:val="21"/>
    </w:rPr>
  </w:style>
  <w:style w:type="character" w:styleId="Style18" w:customStyle="1">
    <w:name w:val="結語 (文字)"/>
    <w:link w:val="ac"/>
    <w:qFormat/>
    <w:rsid w:val="00113c81"/>
    <w:rPr>
      <w:rFonts w:ascii="ＭＳ 明朝" w:hAnsi="ＭＳ 明朝"/>
      <w:kern w:val="2"/>
      <w:sz w:val="21"/>
      <w:szCs w:val="21"/>
    </w:rPr>
  </w:style>
  <w:style w:type="paragraph" w:styleId="Style19">
    <w:name w:val="見出し"/>
    <w:basedOn w:val="Normal"/>
    <w:next w:val="Style20"/>
    <w:qFormat/>
    <w:pPr>
      <w:keepNext w:val="true"/>
      <w:spacing w:before="240" w:after="120"/>
    </w:pPr>
    <w:rPr>
      <w:rFonts w:ascii="Liberation Sans" w:hAnsi="Liberation Sans" w:eastAsia="Noto Sans CJK JP" w:cs="Lohit Devanagari"/>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Lohit Devanagari"/>
    </w:rPr>
  </w:style>
  <w:style w:type="paragraph" w:styleId="Style22">
    <w:name w:val="Caption"/>
    <w:basedOn w:val="Normal"/>
    <w:qFormat/>
    <w:pPr>
      <w:suppressLineNumbers/>
      <w:spacing w:before="120" w:after="120"/>
    </w:pPr>
    <w:rPr>
      <w:rFonts w:cs="Lohit Devanagari"/>
      <w:i/>
      <w:iCs/>
      <w:sz w:val="24"/>
      <w:szCs w:val="24"/>
    </w:rPr>
  </w:style>
  <w:style w:type="paragraph" w:styleId="Style23">
    <w:name w:val="索引"/>
    <w:basedOn w:val="Normal"/>
    <w:qFormat/>
    <w:pPr>
      <w:suppressLineNumbers/>
    </w:pPr>
    <w:rPr>
      <w:rFonts w:cs="Lohit Devanagari"/>
    </w:rPr>
  </w:style>
  <w:style w:type="paragraph" w:styleId="Style24">
    <w:name w:val="ヘッダーとフッター"/>
    <w:basedOn w:val="Normal"/>
    <w:qFormat/>
    <w:pPr/>
    <w:rPr/>
  </w:style>
  <w:style w:type="paragraph" w:styleId="Style25">
    <w:name w:val="Header"/>
    <w:basedOn w:val="Normal"/>
    <w:link w:val="a4"/>
    <w:rsid w:val="00cb78d2"/>
    <w:pPr>
      <w:tabs>
        <w:tab w:val="clear" w:pos="840"/>
        <w:tab w:val="center" w:pos="4252" w:leader="none"/>
        <w:tab w:val="right" w:pos="8504" w:leader="none"/>
      </w:tabs>
      <w:snapToGrid w:val="false"/>
    </w:pPr>
    <w:rPr/>
  </w:style>
  <w:style w:type="paragraph" w:styleId="Style26">
    <w:name w:val="Footer"/>
    <w:basedOn w:val="Normal"/>
    <w:link w:val="a6"/>
    <w:rsid w:val="00cb78d2"/>
    <w:pPr>
      <w:tabs>
        <w:tab w:val="clear" w:pos="840"/>
        <w:tab w:val="center" w:pos="4252" w:leader="none"/>
        <w:tab w:val="right" w:pos="8504" w:leader="none"/>
      </w:tabs>
      <w:snapToGrid w:val="false"/>
    </w:pPr>
    <w:rPr/>
  </w:style>
  <w:style w:type="paragraph" w:styleId="BalloonText">
    <w:name w:val="Balloon Text"/>
    <w:basedOn w:val="Normal"/>
    <w:link w:val="a8"/>
    <w:qFormat/>
    <w:rsid w:val="006a4d00"/>
    <w:pPr/>
    <w:rPr>
      <w:rFonts w:ascii="游ゴシック Light" w:hAnsi="游ゴシック Light" w:eastAsia="游ゴシック Light"/>
      <w:sz w:val="18"/>
      <w:szCs w:val="18"/>
    </w:rPr>
  </w:style>
  <w:style w:type="paragraph" w:styleId="NoteHeading">
    <w:name w:val="Note Heading"/>
    <w:basedOn w:val="Normal"/>
    <w:next w:val="Normal"/>
    <w:link w:val="ab"/>
    <w:qFormat/>
    <w:rsid w:val="00113c81"/>
    <w:pPr>
      <w:jc w:val="center"/>
    </w:pPr>
    <w:rPr/>
  </w:style>
  <w:style w:type="paragraph" w:styleId="Closing">
    <w:name w:val="Closing"/>
    <w:basedOn w:val="Normal"/>
    <w:link w:val="ad"/>
    <w:qFormat/>
    <w:rsid w:val="00113c81"/>
    <w:pPr>
      <w:jc w:val="righ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9">
    <w:name w:val="Table Grid"/>
    <w:basedOn w:val="a1"/>
    <w:uiPriority w:val="59"/>
    <w:rsid w:val="00953dc6"/>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98137-55B7-4CE6-87BB-390DA4E16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LibreOffice/6.4.7.2$Linux_X86_64 LibreOffice_project/40$Build-2</Application>
  <Pages>1</Pages>
  <Words>211</Words>
  <Characters>213</Characters>
  <CharactersWithSpaces>303</CharactersWithSpaces>
  <Paragraphs>20</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2019-04-09T11:54:00Z</dcterms:created>
  <dc:creator>U4003</dc:creator>
  <dc:description/>
  <dc:language>ja-JP</dc:language>
  <cp:lastModifiedBy/>
  <cp:lastPrinted>2019-01-22T23:58:00Z</cp:lastPrinted>
  <dcterms:modified xsi:type="dcterms:W3CDTF">2022-06-17T11:14:08Z</dcterms:modified>
  <cp:revision>6</cp:revision>
  <dc:subject/>
  <dc:title>さくら市○○規則をここに公布する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