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様式第３号</w:t>
      </w:r>
      <w:r>
        <w:rPr>
          <w:rFonts w:hint="default"/>
        </w:rPr>
        <w:t>(</w:t>
      </w:r>
      <w:r>
        <w:rPr>
          <w:rFonts w:hint="eastAsia"/>
        </w:rPr>
        <w:t>第５条関係</w:t>
      </w:r>
      <w:r>
        <w:rPr>
          <w:rFonts w:hint="default"/>
        </w:rPr>
        <w:t>)</w:t>
      </w:r>
    </w:p>
    <w:p>
      <w:pPr>
        <w:pStyle w:val="0"/>
        <w:jc w:val="left"/>
        <w:rPr>
          <w:rFonts w:hint="default"/>
        </w:rPr>
      </w:pPr>
    </w:p>
    <w:p>
      <w:pPr>
        <w:pStyle w:val="0"/>
        <w:jc w:val="right"/>
        <w:rPr>
          <w:rFonts w:hint="default"/>
        </w:rPr>
      </w:pPr>
      <w:r>
        <w:rPr>
          <w:rFonts w:hint="eastAsia"/>
        </w:rPr>
        <w:t>年　　月　　日　</w:t>
      </w:r>
    </w:p>
    <w:p>
      <w:pPr>
        <w:pStyle w:val="0"/>
        <w:jc w:val="left"/>
        <w:rPr>
          <w:rFonts w:hint="default"/>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2646"/>
        <w:gridCol w:w="3219"/>
        <w:gridCol w:w="2640"/>
      </w:tblGrid>
      <w:tr>
        <w:trPr/>
        <w:tc>
          <w:tcPr>
            <w:tcW w:w="2646" w:type="dxa"/>
            <w:vAlign w:val="center"/>
          </w:tcPr>
          <w:p>
            <w:pPr>
              <w:pStyle w:val="0"/>
              <w:jc w:val="center"/>
              <w:rPr>
                <w:rFonts w:hint="default"/>
              </w:rPr>
            </w:pPr>
            <w:r>
              <w:rPr>
                <w:rFonts w:hint="eastAsia"/>
              </w:rPr>
              <w:t>　</w:t>
            </w:r>
          </w:p>
        </w:tc>
        <w:tc>
          <w:tcPr>
            <w:tcW w:w="3219" w:type="dxa"/>
            <w:vAlign w:val="center"/>
          </w:tcPr>
          <w:p>
            <w:pPr>
              <w:pStyle w:val="0"/>
              <w:jc w:val="center"/>
              <w:rPr>
                <w:rFonts w:hint="default"/>
              </w:rPr>
            </w:pPr>
            <w:r>
              <w:rPr>
                <w:rFonts w:hint="eastAsia"/>
              </w:rPr>
              <w:t>公共公益施設等の管理及</w:t>
            </w:r>
            <w:r>
              <w:rPr>
                <w:rFonts w:hint="eastAsia"/>
                <w:spacing w:val="210"/>
              </w:rPr>
              <w:t>び</w:t>
            </w:r>
            <w:r>
              <w:rPr>
                <w:rFonts w:hint="eastAsia"/>
              </w:rPr>
              <w:t>土地の帰属に関する協議申出書</w:t>
            </w:r>
          </w:p>
        </w:tc>
        <w:tc>
          <w:tcPr>
            <w:tcW w:w="2640" w:type="dxa"/>
            <w:vAlign w:val="center"/>
          </w:tcPr>
          <w:p>
            <w:pPr>
              <w:pStyle w:val="0"/>
              <w:jc w:val="center"/>
              <w:rPr>
                <w:rFonts w:hint="default"/>
              </w:rPr>
            </w:pPr>
            <w:r>
              <w:rPr>
                <w:rFonts w:hint="eastAsia"/>
              </w:rPr>
              <w:t>　</w:t>
            </w:r>
          </w:p>
        </w:tc>
      </w:tr>
    </w:tbl>
    <w:p>
      <w:pPr>
        <w:pStyle w:val="0"/>
        <w:jc w:val="left"/>
        <w:rPr>
          <w:rFonts w:hint="default"/>
        </w:rPr>
      </w:pPr>
    </w:p>
    <w:p>
      <w:pPr>
        <w:pStyle w:val="0"/>
        <w:jc w:val="left"/>
        <w:rPr>
          <w:rFonts w:hint="default"/>
        </w:rPr>
      </w:pPr>
      <w:r>
        <w:rPr>
          <w:rFonts w:hint="eastAsia"/>
        </w:rPr>
        <w:t>さくら市長　　　　　　　　　様</w:t>
      </w:r>
    </w:p>
    <w:p>
      <w:pPr>
        <w:pStyle w:val="0"/>
        <w:jc w:val="right"/>
        <w:rPr>
          <w:rFonts w:hint="default"/>
        </w:rPr>
      </w:pPr>
      <w:r>
        <w:rPr>
          <w:rFonts w:hint="eastAsia"/>
        </w:rPr>
        <w:t>申請者　住所　　　　　　　　　　　　　　　</w:t>
      </w:r>
    </w:p>
    <w:p>
      <w:pPr>
        <w:pStyle w:val="0"/>
        <w:jc w:val="right"/>
        <w:rPr>
          <w:rFonts w:hint="default"/>
        </w:rPr>
      </w:pPr>
      <w:r>
        <w:rPr>
          <w:rFonts w:hint="eastAsia"/>
        </w:rPr>
        <w:t>氏名　　　　　　　　　　　　　</w:t>
      </w:r>
      <w:bookmarkStart w:id="0" w:name="_GoBack"/>
      <w:bookmarkEnd w:id="0"/>
      <w:r>
        <w:rPr>
          <w:rFonts w:hint="eastAsia"/>
        </w:rPr>
        <w:t>　　</w:t>
      </w:r>
    </w:p>
    <w:p>
      <w:pPr>
        <w:pStyle w:val="0"/>
        <w:jc w:val="right"/>
        <w:rPr>
          <w:rFonts w:hint="default"/>
        </w:rPr>
      </w:pPr>
      <w:r>
        <w:rPr>
          <w:rFonts w:hint="eastAsia"/>
        </w:rPr>
        <w:t>電話番号　　　　　　　　　　　　　</w:t>
      </w:r>
    </w:p>
    <w:p>
      <w:pPr>
        <w:pStyle w:val="0"/>
        <w:jc w:val="left"/>
        <w:rPr>
          <w:rFonts w:hint="default"/>
        </w:rPr>
      </w:pPr>
    </w:p>
    <w:p>
      <w:pPr>
        <w:pStyle w:val="0"/>
        <w:jc w:val="left"/>
        <w:rPr>
          <w:rFonts w:hint="default"/>
        </w:rPr>
      </w:pPr>
      <w:r>
        <w:rPr>
          <w:rFonts w:hint="eastAsia"/>
        </w:rPr>
        <w:t>　さくら市土地開発指導要綱に基づく開発行為の事前協議を行うに当たり、当該開発行為によって設置される公共公益施設等の管理及び土地の帰属について、さくら市土地開発指導要綱第５条第４項の規定に基づき次のとおり協議したく申し出ます。</w:t>
      </w:r>
    </w:p>
    <w:p>
      <w:pPr>
        <w:pStyle w:val="0"/>
        <w:jc w:val="left"/>
        <w:rPr>
          <w:rFonts w:hint="default"/>
        </w:rPr>
      </w:pPr>
    </w:p>
    <w:p>
      <w:pPr>
        <w:pStyle w:val="0"/>
        <w:jc w:val="left"/>
        <w:rPr>
          <w:rFonts w:hint="default"/>
        </w:rPr>
      </w:pPr>
    </w:p>
    <w:p>
      <w:pPr>
        <w:pStyle w:val="0"/>
        <w:jc w:val="left"/>
        <w:rPr>
          <w:rFonts w:hint="default"/>
        </w:rPr>
      </w:pPr>
      <w:r>
        <w:rPr>
          <w:rFonts w:hint="eastAsia"/>
          <w:spacing w:val="105"/>
        </w:rPr>
        <w:t>所</w:t>
      </w:r>
      <w:r>
        <w:rPr>
          <w:rFonts w:hint="eastAsia"/>
        </w:rPr>
        <w:t>在　　　　　さくら市　　　　　　　　　　　　　　　　　　　　　　　　　　　　</w:t>
      </w:r>
    </w:p>
    <w:p>
      <w:pPr>
        <w:pStyle w:val="0"/>
        <w:jc w:val="left"/>
        <w:rPr>
          <w:rFonts w:hint="default"/>
        </w:rPr>
      </w:pPr>
    </w:p>
    <w:p>
      <w:pPr>
        <w:pStyle w:val="0"/>
        <w:jc w:val="left"/>
        <w:rPr>
          <w:rFonts w:hint="default"/>
        </w:rPr>
      </w:pPr>
      <w:r>
        <w:rPr>
          <w:rFonts w:hint="eastAsia"/>
          <w:spacing w:val="105"/>
        </w:rPr>
        <w:t>目</w:t>
      </w:r>
      <w:r>
        <w:rPr>
          <w:rFonts w:hint="eastAsia"/>
        </w:rPr>
        <w:t>的　　　　　　　　　　　　　　　　　　　　　　　　　　　　　　　　　　　　　</w:t>
      </w:r>
    </w:p>
    <w:p>
      <w:pPr>
        <w:pStyle w:val="0"/>
        <w:jc w:val="left"/>
        <w:rPr>
          <w:rFonts w:hint="default"/>
        </w:rPr>
      </w:pPr>
    </w:p>
    <w:p>
      <w:pPr>
        <w:pStyle w:val="0"/>
        <w:jc w:val="left"/>
        <w:rPr>
          <w:rFonts w:hint="default"/>
        </w:rPr>
      </w:pPr>
      <w:r>
        <w:rPr>
          <w:rFonts w:hint="eastAsia"/>
        </w:rPr>
        <w:t>協定申出内容</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6"/>
        <w:gridCol w:w="2175"/>
        <w:gridCol w:w="2175"/>
        <w:gridCol w:w="2079"/>
      </w:tblGrid>
      <w:tr>
        <w:trPr>
          <w:trHeight w:val="679" w:hRule="atLeast"/>
        </w:trPr>
        <w:tc>
          <w:tcPr>
            <w:tcW w:w="20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施設等の種類</w:t>
            </w:r>
          </w:p>
        </w:tc>
        <w:tc>
          <w:tcPr>
            <w:tcW w:w="217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施設等の内容</w:t>
            </w:r>
          </w:p>
        </w:tc>
        <w:tc>
          <w:tcPr>
            <w:tcW w:w="217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帰属者</w:t>
            </w:r>
          </w:p>
        </w:tc>
        <w:tc>
          <w:tcPr>
            <w:tcW w:w="20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管理者</w:t>
            </w:r>
          </w:p>
        </w:tc>
      </w:tr>
      <w:tr>
        <w:trPr>
          <w:trHeight w:val="679" w:hRule="atLeast"/>
        </w:trPr>
        <w:tc>
          <w:tcPr>
            <w:tcW w:w="2076" w:type="dxa"/>
            <w:vAlign w:val="center"/>
          </w:tcPr>
          <w:p>
            <w:pPr>
              <w:pStyle w:val="0"/>
              <w:jc w:val="center"/>
              <w:rPr>
                <w:rFonts w:hint="default"/>
              </w:rPr>
            </w:pPr>
            <w:r>
              <w:rPr>
                <w:rFonts w:hint="eastAsia"/>
              </w:rPr>
              <w:t>　</w:t>
            </w:r>
          </w:p>
        </w:tc>
        <w:tc>
          <w:tcPr>
            <w:tcW w:w="2175" w:type="dxa"/>
            <w:vAlign w:val="center"/>
          </w:tcPr>
          <w:p>
            <w:pPr>
              <w:pStyle w:val="0"/>
              <w:jc w:val="center"/>
              <w:rPr>
                <w:rFonts w:hint="default"/>
              </w:rPr>
            </w:pPr>
            <w:r>
              <w:rPr>
                <w:rFonts w:hint="eastAsia"/>
              </w:rPr>
              <w:t>　</w:t>
            </w:r>
          </w:p>
        </w:tc>
        <w:tc>
          <w:tcPr>
            <w:tcW w:w="2175" w:type="dxa"/>
            <w:vAlign w:val="center"/>
          </w:tcPr>
          <w:p>
            <w:pPr>
              <w:pStyle w:val="0"/>
              <w:jc w:val="center"/>
              <w:rPr>
                <w:rFonts w:hint="default"/>
              </w:rPr>
            </w:pPr>
            <w:r>
              <w:rPr>
                <w:rFonts w:hint="eastAsia"/>
              </w:rPr>
              <w:t>　</w:t>
            </w:r>
          </w:p>
        </w:tc>
        <w:tc>
          <w:tcPr>
            <w:tcW w:w="2079" w:type="dxa"/>
            <w:vAlign w:val="center"/>
          </w:tcPr>
          <w:p>
            <w:pPr>
              <w:pStyle w:val="0"/>
              <w:jc w:val="center"/>
              <w:rPr>
                <w:rFonts w:hint="default"/>
              </w:rPr>
            </w:pPr>
            <w:r>
              <w:rPr>
                <w:rFonts w:hint="eastAsia"/>
              </w:rPr>
              <w:t>　</w:t>
            </w:r>
          </w:p>
        </w:tc>
      </w:tr>
      <w:tr>
        <w:trPr>
          <w:trHeight w:val="679" w:hRule="atLeast"/>
        </w:trPr>
        <w:tc>
          <w:tcPr>
            <w:tcW w:w="2076" w:type="dxa"/>
            <w:vAlign w:val="center"/>
          </w:tcPr>
          <w:p>
            <w:pPr>
              <w:pStyle w:val="0"/>
              <w:jc w:val="center"/>
              <w:rPr>
                <w:rFonts w:hint="default"/>
              </w:rPr>
            </w:pPr>
            <w:r>
              <w:rPr>
                <w:rFonts w:hint="eastAsia"/>
              </w:rPr>
              <w:t>　</w:t>
            </w:r>
          </w:p>
        </w:tc>
        <w:tc>
          <w:tcPr>
            <w:tcW w:w="2175" w:type="dxa"/>
            <w:vAlign w:val="center"/>
          </w:tcPr>
          <w:p>
            <w:pPr>
              <w:pStyle w:val="0"/>
              <w:jc w:val="center"/>
              <w:rPr>
                <w:rFonts w:hint="default"/>
              </w:rPr>
            </w:pPr>
            <w:r>
              <w:rPr>
                <w:rFonts w:hint="eastAsia"/>
              </w:rPr>
              <w:t>　</w:t>
            </w:r>
          </w:p>
        </w:tc>
        <w:tc>
          <w:tcPr>
            <w:tcW w:w="2175" w:type="dxa"/>
            <w:vAlign w:val="center"/>
          </w:tcPr>
          <w:p>
            <w:pPr>
              <w:pStyle w:val="0"/>
              <w:jc w:val="center"/>
              <w:rPr>
                <w:rFonts w:hint="default"/>
              </w:rPr>
            </w:pPr>
            <w:r>
              <w:rPr>
                <w:rFonts w:hint="eastAsia"/>
              </w:rPr>
              <w:t>　</w:t>
            </w:r>
          </w:p>
        </w:tc>
        <w:tc>
          <w:tcPr>
            <w:tcW w:w="2079" w:type="dxa"/>
            <w:vAlign w:val="center"/>
          </w:tcPr>
          <w:p>
            <w:pPr>
              <w:pStyle w:val="0"/>
              <w:jc w:val="center"/>
              <w:rPr>
                <w:rFonts w:hint="default"/>
              </w:rPr>
            </w:pPr>
            <w:r>
              <w:rPr>
                <w:rFonts w:hint="eastAsia"/>
              </w:rPr>
              <w:t>　</w:t>
            </w:r>
          </w:p>
        </w:tc>
      </w:tr>
      <w:tr>
        <w:trPr>
          <w:trHeight w:val="679" w:hRule="atLeast"/>
        </w:trPr>
        <w:tc>
          <w:tcPr>
            <w:tcW w:w="20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1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1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0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r>
    </w:tbl>
    <w:p>
      <w:pPr>
        <w:pStyle w:val="0"/>
        <w:jc w:val="left"/>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201</Characters>
  <Application>JUST Note</Application>
  <Lines>40</Lines>
  <Paragraphs>29</Paragraphs>
  <Company>Microsoft</Company>
  <CharactersWithSpaces>344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dcterms:created xsi:type="dcterms:W3CDTF">2015-04-03T05:05:00Z</dcterms:created>
  <dcterms:modified xsi:type="dcterms:W3CDTF">2015-04-03T05:32:30Z</dcterms:modified>
  <cp:revision>3</cp:revision>
</cp:coreProperties>
</file>